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12D42">
      <w:pPr>
        <w:pStyle w:val="5"/>
        <w:jc w:val="center"/>
        <w:outlineLvl w:val="0"/>
        <w:rPr>
          <w:rFonts w:hint="eastAsia" w:ascii="Times New Roman" w:hAnsi="Times New Roman"/>
          <w:b/>
          <w:color w:val="auto"/>
          <w:sz w:val="44"/>
          <w:szCs w:val="44"/>
          <w:highlight w:val="none"/>
        </w:rPr>
      </w:pPr>
      <w:bookmarkStart w:id="0" w:name="_Toc17489"/>
      <w:bookmarkStart w:id="1" w:name="_Toc532545043"/>
      <w:r>
        <w:rPr>
          <w:rFonts w:hint="eastAsia" w:ascii="Times New Roman" w:hAnsi="Times New Roman"/>
          <w:b/>
          <w:color w:val="auto"/>
          <w:sz w:val="44"/>
          <w:szCs w:val="44"/>
          <w:highlight w:val="none"/>
        </w:rPr>
        <w:t>采购需求</w:t>
      </w:r>
      <w:bookmarkEnd w:id="0"/>
    </w:p>
    <w:p w14:paraId="1C4C7AF5">
      <w:pPr>
        <w:pStyle w:val="2"/>
        <w:ind w:firstLine="602" w:firstLineChars="200"/>
        <w:rPr>
          <w:rFonts w:ascii="SimSun" w:hAnsi="SimSun"/>
          <w:b/>
          <w:bCs/>
          <w:sz w:val="30"/>
          <w:szCs w:val="30"/>
        </w:rPr>
      </w:pPr>
      <w:r>
        <w:rPr>
          <w:rFonts w:hint="eastAsia" w:ascii="SimSun" w:hAnsi="SimSun"/>
          <w:b/>
          <w:bCs/>
          <w:sz w:val="30"/>
          <w:szCs w:val="30"/>
        </w:rPr>
        <w:t>说明：</w:t>
      </w:r>
    </w:p>
    <w:p w14:paraId="3310122D">
      <w:pPr>
        <w:ind w:firstLine="602" w:firstLineChars="200"/>
        <w:rPr>
          <w:rFonts w:ascii="SimSun" w:hAnsi="SimSun"/>
          <w:b/>
          <w:bCs/>
          <w:sz w:val="30"/>
          <w:szCs w:val="30"/>
        </w:rPr>
      </w:pPr>
      <w:r>
        <w:rPr>
          <w:rFonts w:hint="eastAsia" w:ascii="SimSun" w:hAnsi="SimSun"/>
          <w:b/>
          <w:bCs/>
          <w:sz w:val="30"/>
          <w:szCs w:val="30"/>
        </w:rPr>
        <w:t>本次服务采购最高限价为人民币</w:t>
      </w:r>
      <w:r>
        <w:rPr>
          <w:rFonts w:hint="eastAsia" w:ascii="SimSun" w:hAnsi="SimSun"/>
          <w:b/>
          <w:bCs/>
          <w:sz w:val="30"/>
          <w:szCs w:val="30"/>
          <w:lang w:val="en-US" w:eastAsia="zh-CN"/>
        </w:rPr>
        <w:t>柒</w:t>
      </w:r>
      <w:r>
        <w:rPr>
          <w:rFonts w:hint="eastAsia" w:ascii="SimSun" w:hAnsi="SimSun"/>
          <w:b/>
          <w:bCs/>
          <w:sz w:val="30"/>
          <w:szCs w:val="30"/>
        </w:rPr>
        <w:t>万</w:t>
      </w:r>
      <w:r>
        <w:rPr>
          <w:rFonts w:hint="eastAsia" w:ascii="SimSun" w:hAnsi="SimSun"/>
          <w:b/>
          <w:bCs/>
          <w:sz w:val="30"/>
          <w:szCs w:val="30"/>
          <w:lang w:val="en-US" w:eastAsia="zh-CN"/>
        </w:rPr>
        <w:t>贰仟</w:t>
      </w:r>
      <w:r>
        <w:rPr>
          <w:rFonts w:hint="eastAsia" w:ascii="SimSun" w:hAnsi="SimSun"/>
          <w:b/>
          <w:bCs/>
          <w:sz w:val="30"/>
          <w:szCs w:val="30"/>
        </w:rPr>
        <w:t>元整(¥</w:t>
      </w:r>
      <w:r>
        <w:rPr>
          <w:rFonts w:hint="eastAsia" w:ascii="SimSun" w:hAnsi="SimSun"/>
          <w:b/>
          <w:bCs/>
          <w:sz w:val="30"/>
          <w:szCs w:val="30"/>
          <w:lang w:val="en-US" w:eastAsia="zh-CN"/>
        </w:rPr>
        <w:t>73000</w:t>
      </w:r>
      <w:r>
        <w:rPr>
          <w:rFonts w:hint="eastAsia" w:ascii="SimSun" w:hAnsi="SimSun"/>
          <w:b/>
          <w:bCs/>
          <w:sz w:val="30"/>
          <w:szCs w:val="30"/>
        </w:rPr>
        <w:t>.00元)。</w:t>
      </w:r>
    </w:p>
    <w:p w14:paraId="3CB480FD">
      <w:pPr>
        <w:pStyle w:val="4"/>
      </w:pPr>
    </w:p>
    <w:p w14:paraId="08F2B598">
      <w:pPr>
        <w:pStyle w:val="4"/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2025年南宁市创业服务活动项目</w:t>
      </w:r>
    </w:p>
    <w:tbl>
      <w:tblPr>
        <w:tblStyle w:val="7"/>
        <w:tblW w:w="9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279"/>
        <w:gridCol w:w="567"/>
        <w:gridCol w:w="567"/>
        <w:gridCol w:w="4252"/>
        <w:gridCol w:w="1276"/>
        <w:gridCol w:w="1090"/>
      </w:tblGrid>
      <w:tr w14:paraId="55515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57672F">
            <w:pPr>
              <w:tabs>
                <w:tab w:val="left" w:pos="1440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E2D419">
            <w:pPr>
              <w:tabs>
                <w:tab w:val="left" w:pos="1440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0C972C">
            <w:pPr>
              <w:tabs>
                <w:tab w:val="left" w:pos="1440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54F34B">
            <w:pPr>
              <w:tabs>
                <w:tab w:val="left" w:pos="1440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F346CD">
            <w:pPr>
              <w:tabs>
                <w:tab w:val="left" w:pos="1440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单价(元）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D3589F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单项合价（元）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3A0589">
            <w:pPr>
              <w:tabs>
                <w:tab w:val="left" w:pos="1440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合计（元）</w:t>
            </w:r>
          </w:p>
        </w:tc>
      </w:tr>
      <w:tr w14:paraId="3EADF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DC10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22F54">
            <w:pPr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场地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C50A3">
            <w:pPr>
              <w:wordWrap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A9B4D">
            <w:pPr>
              <w:wordWrap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847FD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人流量较大的商圈，场地大小不少于500平，一天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含场地、水电等全部费用。</w:t>
            </w:r>
          </w:p>
          <w:p w14:paraId="766C5A45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办公会议室标准，约100平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含场地、水电等全部费用。</w:t>
            </w:r>
          </w:p>
          <w:p w14:paraId="0AEA4373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酒店商务会议厅标准，约300平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含场地、水电等全部费用。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7FE97">
            <w:pPr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8000.00</w:t>
            </w:r>
          </w:p>
        </w:tc>
        <w:tc>
          <w:tcPr>
            <w:tcW w:w="10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33A0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73000.00</w:t>
            </w:r>
          </w:p>
        </w:tc>
      </w:tr>
      <w:tr w14:paraId="13288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A668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BC40B">
            <w:pPr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LED屏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298A58">
            <w:pPr>
              <w:wordWrap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664043">
            <w:pPr>
              <w:wordWrap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5171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按活动需求，提供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主舞台LED屏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座谈区LED屏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具体以采购人需求为准。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863D5">
            <w:pPr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8000.00</w:t>
            </w:r>
          </w:p>
        </w:tc>
        <w:tc>
          <w:tcPr>
            <w:tcW w:w="10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E26E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EE10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0D27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DA4A2">
            <w:pPr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舞台、音响、话筒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7A360">
            <w:pPr>
              <w:wordWrap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02174">
            <w:pPr>
              <w:wordWrap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857B9">
            <w:pPr>
              <w:pStyle w:val="11"/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按活动需要，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舞台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搭建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音响话筒设备2套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具体以采购人需求为准。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0F286">
            <w:pPr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6000.00</w:t>
            </w:r>
          </w:p>
        </w:tc>
        <w:tc>
          <w:tcPr>
            <w:tcW w:w="10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102B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6CA6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8EDA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2665F">
            <w:pPr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活动策划、物料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5FFEB0">
            <w:pPr>
              <w:wordWrap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59866F">
            <w:pPr>
              <w:wordWrap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AAF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（1）负责本次活动策划及执行。</w:t>
            </w:r>
          </w:p>
          <w:p w14:paraId="2A288A8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按活动需要，提供舞美置景、活动背景板、签到区、帐篷、桌椅、启动仪式道具等相关物料，包含全部费用。具体以采购人需求为准。</w:t>
            </w:r>
          </w:p>
          <w:p w14:paraId="3E97F360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（3）含物料运输及撤场等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全部费用。</w:t>
            </w:r>
          </w:p>
          <w:p w14:paraId="39FE101A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（4）负责活动现场饮用水。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F980F">
            <w:pPr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31000.00</w:t>
            </w:r>
          </w:p>
        </w:tc>
        <w:tc>
          <w:tcPr>
            <w:tcW w:w="10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94B1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52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16B0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EB743">
            <w:pPr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嘉宾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人员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428B6">
            <w:pPr>
              <w:wordWrap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0E3CC">
            <w:pPr>
              <w:wordWrap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E027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邀请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名创业领军人物分享创业成功经验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  <w:p w14:paraId="64CB959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邀请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名创业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代表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上台分享。</w:t>
            </w:r>
          </w:p>
          <w:p w14:paraId="38FEB3ED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邀请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创业导师现场进行创业服务和指导。</w:t>
            </w:r>
          </w:p>
          <w:p w14:paraId="2F1C492A">
            <w:pPr>
              <w:pStyle w:val="11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（4）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有创业意向的人员参加活动。</w:t>
            </w:r>
          </w:p>
          <w:p w14:paraId="3D55D344">
            <w:pPr>
              <w:pStyle w:val="11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（5）按照活动需求，租赁大巴车负责参与活动人员的往返。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A18B3">
            <w:pPr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20000.00</w:t>
            </w:r>
          </w:p>
        </w:tc>
        <w:tc>
          <w:tcPr>
            <w:tcW w:w="10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9851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1B5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F22C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051B0">
            <w:pPr>
              <w:pStyle w:val="11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团队要求</w:t>
            </w:r>
          </w:p>
          <w:p w14:paraId="66A35F20">
            <w:pPr>
              <w:pStyle w:val="11"/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（一）配备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核心成员2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投入本项目。</w:t>
            </w:r>
          </w:p>
          <w:p w14:paraId="161DA547">
            <w:pPr>
              <w:pStyle w:val="11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（二）具备策划、组织大型活动的能力和经验，同时具备应急处置能力，确保活动安全、有序、顺利开展。</w:t>
            </w:r>
          </w:p>
          <w:p w14:paraId="5F45A1B3">
            <w:pPr>
              <w:pStyle w:val="11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（三）具有丰富的创业资源，具有邀请创业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领军人物、创业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指导专家、金融机构、创业投资机构及行业专家等专业资源的能力。</w:t>
            </w:r>
          </w:p>
        </w:tc>
      </w:tr>
      <w:bookmarkEnd w:id="1"/>
    </w:tbl>
    <w:p w14:paraId="42C6B51D">
      <w:pPr>
        <w:spacing w:line="360" w:lineRule="auto"/>
        <w:jc w:val="both"/>
        <w:rPr>
          <w:rFonts w:hint="default" w:ascii="SimSun" w:hAnsi="SimSun" w:eastAsia="SimSun"/>
          <w:b/>
          <w:sz w:val="44"/>
          <w:szCs w:val="44"/>
          <w:lang w:val="en-US" w:eastAsia="zh-CN"/>
        </w:rPr>
      </w:pPr>
      <w:r>
        <w:rPr>
          <w:rFonts w:hint="eastAsia" w:ascii="SimSun" w:hAnsi="SimSun" w:cs="SimSun"/>
          <w:kern w:val="0"/>
          <w:sz w:val="24"/>
        </w:rPr>
        <w:t>附件</w:t>
      </w:r>
      <w:r>
        <w:rPr>
          <w:rFonts w:hint="eastAsia" w:ascii="SimSun" w:hAnsi="SimSun" w:cs="SimSun"/>
          <w:kern w:val="0"/>
          <w:sz w:val="24"/>
          <w:lang w:val="en-US" w:eastAsia="zh-CN"/>
        </w:rPr>
        <w:t>1</w:t>
      </w:r>
      <w:r>
        <w:rPr>
          <w:rFonts w:hint="eastAsia" w:ascii="SimSun" w:hAnsi="SimSun" w:cs="SimSun"/>
          <w:kern w:val="0"/>
          <w:sz w:val="24"/>
        </w:rPr>
        <w:t>：</w:t>
      </w:r>
      <w:r>
        <w:rPr>
          <w:rFonts w:hint="eastAsia" w:ascii="SimSun" w:hAnsi="SimSun" w:cs="SimSun"/>
          <w:kern w:val="0"/>
          <w:sz w:val="24"/>
          <w:lang w:val="en-US" w:eastAsia="zh-CN"/>
        </w:rPr>
        <w:t>项目授权书</w:t>
      </w:r>
      <w:bookmarkStart w:id="2" w:name="_GoBack"/>
      <w:bookmarkEnd w:id="2"/>
    </w:p>
    <w:p w14:paraId="2F910D79">
      <w:pPr>
        <w:spacing w:line="360" w:lineRule="auto"/>
        <w:jc w:val="center"/>
        <w:rPr>
          <w:rFonts w:ascii="SimSun" w:hAnsi="SimSun"/>
          <w:b/>
          <w:sz w:val="44"/>
          <w:szCs w:val="44"/>
        </w:rPr>
      </w:pPr>
      <w:r>
        <w:rPr>
          <w:rFonts w:hint="eastAsia" w:ascii="SimSun" w:hAnsi="SimSun"/>
          <w:b/>
          <w:sz w:val="44"/>
          <w:szCs w:val="44"/>
        </w:rPr>
        <w:t>项目授权书</w:t>
      </w:r>
    </w:p>
    <w:p w14:paraId="170F28D6">
      <w:pPr>
        <w:spacing w:line="360" w:lineRule="auto"/>
        <w:rPr>
          <w:rFonts w:ascii="FangSong" w:hAnsi="FangSong" w:eastAsia="FangSong"/>
          <w:sz w:val="22"/>
          <w:szCs w:val="22"/>
        </w:rPr>
      </w:pPr>
    </w:p>
    <w:p w14:paraId="2F598641">
      <w:pPr>
        <w:widowControl/>
        <w:adjustRightInd w:val="0"/>
        <w:snapToGrid w:val="0"/>
        <w:spacing w:line="360" w:lineRule="auto"/>
        <w:jc w:val="left"/>
        <w:rPr>
          <w:rFonts w:ascii="SimSun" w:hAnsi="SimSun"/>
          <w:sz w:val="24"/>
        </w:rPr>
      </w:pPr>
      <w:r>
        <w:rPr>
          <w:rFonts w:hint="eastAsia" w:ascii="SimSun" w:hAnsi="SimSun" w:cs="SimSun"/>
          <w:kern w:val="0"/>
          <w:sz w:val="24"/>
          <w:u w:val="single"/>
        </w:rPr>
        <w:t>南宁市融媒体中心</w:t>
      </w:r>
      <w:r>
        <w:rPr>
          <w:rFonts w:hint="eastAsia" w:ascii="SimSun" w:hAnsi="SimSun"/>
          <w:sz w:val="24"/>
          <w:u w:val="single"/>
        </w:rPr>
        <w:t>（采购单位名称）</w:t>
      </w:r>
      <w:r>
        <w:rPr>
          <w:rFonts w:hint="eastAsia" w:ascii="SimSun" w:hAnsi="SimSun"/>
          <w:sz w:val="24"/>
        </w:rPr>
        <w:t>：</w:t>
      </w:r>
    </w:p>
    <w:p w14:paraId="4CCE1591">
      <w:pPr>
        <w:spacing w:line="360" w:lineRule="auto"/>
        <w:ind w:firstLine="480" w:firstLineChars="200"/>
        <w:rPr>
          <w:rFonts w:ascii="SimSun" w:hAnsi="SimSun"/>
          <w:sz w:val="24"/>
        </w:rPr>
      </w:pPr>
      <w:r>
        <w:rPr>
          <w:rFonts w:hint="eastAsia" w:ascii="SimSun" w:hAnsi="SimSun"/>
          <w:sz w:val="24"/>
        </w:rPr>
        <w:t>我方全面研究了</w:t>
      </w:r>
      <w:r>
        <w:rPr>
          <w:rFonts w:hint="eastAsia" w:ascii="SimSun" w:hAnsi="SimSun"/>
          <w:sz w:val="24"/>
          <w:u w:val="single"/>
        </w:rPr>
        <w:t xml:space="preserve">  </w:t>
      </w:r>
      <w:r>
        <w:rPr>
          <w:rFonts w:hint="eastAsia" w:ascii="SimSun" w:hAnsi="SimSun"/>
          <w:b/>
          <w:sz w:val="24"/>
          <w:u w:val="single"/>
        </w:rPr>
        <w:t>（项目名称）</w:t>
      </w:r>
      <w:r>
        <w:rPr>
          <w:rFonts w:hint="eastAsia" w:ascii="SimSun" w:hAnsi="SimSun"/>
          <w:sz w:val="24"/>
          <w:u w:val="single"/>
        </w:rPr>
        <w:t xml:space="preserve">  </w:t>
      </w:r>
      <w:r>
        <w:rPr>
          <w:rFonts w:hint="eastAsia" w:ascii="SimSun" w:hAnsi="SimSun"/>
          <w:sz w:val="24"/>
        </w:rPr>
        <w:t>询价文件，决定参加该项目报价。我方授权</w:t>
      </w:r>
      <w:r>
        <w:rPr>
          <w:rFonts w:hint="eastAsia" w:ascii="SimSun" w:hAnsi="SimSun"/>
          <w:sz w:val="24"/>
          <w:u w:val="single"/>
        </w:rPr>
        <w:t xml:space="preserve">                  </w:t>
      </w:r>
      <w:r>
        <w:rPr>
          <w:rFonts w:hint="eastAsia" w:ascii="SimSun" w:hAnsi="SimSun"/>
          <w:sz w:val="24"/>
        </w:rPr>
        <w:t>（姓名、职务）代表我方</w:t>
      </w:r>
      <w:r>
        <w:rPr>
          <w:rFonts w:hint="eastAsia" w:ascii="SimSun" w:hAnsi="SimSun"/>
          <w:sz w:val="24"/>
          <w:u w:val="single"/>
        </w:rPr>
        <w:t xml:space="preserve">                           </w:t>
      </w:r>
      <w:r>
        <w:rPr>
          <w:rFonts w:hint="eastAsia" w:ascii="SimSun" w:hAnsi="SimSun"/>
          <w:sz w:val="24"/>
        </w:rPr>
        <w:t xml:space="preserve">  </w:t>
      </w:r>
    </w:p>
    <w:p w14:paraId="74141581">
      <w:pPr>
        <w:spacing w:line="360" w:lineRule="auto"/>
        <w:ind w:firstLine="720" w:firstLineChars="300"/>
        <w:rPr>
          <w:rFonts w:ascii="SimSun" w:hAnsi="SimSun"/>
          <w:sz w:val="24"/>
        </w:rPr>
      </w:pPr>
      <w:r>
        <w:rPr>
          <w:rFonts w:hint="eastAsia" w:ascii="SimSun" w:hAnsi="SimSun"/>
          <w:sz w:val="24"/>
        </w:rPr>
        <w:t>（单位的名称）全权处理本项目报价的有关事宜。</w:t>
      </w:r>
    </w:p>
    <w:p w14:paraId="337CB24F">
      <w:pPr>
        <w:spacing w:line="360" w:lineRule="auto"/>
        <w:ind w:firstLine="480" w:firstLineChars="200"/>
        <w:rPr>
          <w:rFonts w:ascii="SimSun" w:hAnsi="SimSun"/>
          <w:sz w:val="24"/>
        </w:rPr>
      </w:pPr>
      <w:r>
        <w:rPr>
          <w:rFonts w:hint="eastAsia" w:ascii="SimSun" w:hAnsi="SimSun"/>
          <w:sz w:val="24"/>
        </w:rPr>
        <w:t>1、一旦我方被选中，我方将严格履行合同规定的责任和义务，保证于合同签字生效后保质保量完成合同约定的工作内容。</w:t>
      </w:r>
    </w:p>
    <w:p w14:paraId="001F0060">
      <w:pPr>
        <w:spacing w:line="360" w:lineRule="auto"/>
        <w:ind w:firstLine="480" w:firstLineChars="200"/>
        <w:rPr>
          <w:rFonts w:ascii="SimSun" w:hAnsi="SimSun"/>
          <w:sz w:val="24"/>
        </w:rPr>
      </w:pPr>
      <w:r>
        <w:rPr>
          <w:rFonts w:hint="eastAsia" w:ascii="SimSun" w:hAnsi="SimSun"/>
          <w:sz w:val="24"/>
        </w:rPr>
        <w:t>2、我方将按邀请项目文件的规定履行合同责任和义务；</w:t>
      </w:r>
    </w:p>
    <w:p w14:paraId="05FA1B19">
      <w:pPr>
        <w:spacing w:line="360" w:lineRule="auto"/>
        <w:ind w:firstLine="480" w:firstLineChars="200"/>
        <w:rPr>
          <w:rFonts w:ascii="SimSun" w:hAnsi="SimSun"/>
          <w:sz w:val="24"/>
        </w:rPr>
      </w:pPr>
      <w:r>
        <w:rPr>
          <w:rFonts w:hint="eastAsia" w:ascii="SimSun" w:hAnsi="SimSun"/>
          <w:sz w:val="24"/>
        </w:rPr>
        <w:t>3、我方已详细审查全部邀请项目文件，包括修改文件（如有的话）以及全部参考资料和有关附件，完全理解并同意放弃对这方面有不明及误解的权利；</w:t>
      </w:r>
    </w:p>
    <w:p w14:paraId="182666AD">
      <w:pPr>
        <w:spacing w:line="360" w:lineRule="auto"/>
        <w:ind w:firstLine="480" w:firstLineChars="200"/>
        <w:rPr>
          <w:rFonts w:ascii="SimSun" w:hAnsi="SimSun"/>
          <w:sz w:val="24"/>
        </w:rPr>
      </w:pPr>
      <w:r>
        <w:rPr>
          <w:rFonts w:hint="eastAsia" w:ascii="SimSun" w:hAnsi="SimSun"/>
          <w:sz w:val="24"/>
        </w:rPr>
        <w:t>4、我方同意提供按照贵方可能要求的与其项目有关的一切数据或资料，完全理解贵方不一定要接受最低价的项目或收到的任何项目，并同意负担项目所发生的一切费用；</w:t>
      </w:r>
    </w:p>
    <w:p w14:paraId="42D99242">
      <w:pPr>
        <w:spacing w:line="360" w:lineRule="auto"/>
        <w:ind w:firstLine="480" w:firstLineChars="200"/>
        <w:rPr>
          <w:rFonts w:ascii="SimSun" w:hAnsi="SimSun"/>
          <w:sz w:val="24"/>
        </w:rPr>
      </w:pPr>
      <w:r>
        <w:rPr>
          <w:rFonts w:hint="eastAsia" w:ascii="SimSun" w:hAnsi="SimSun"/>
          <w:sz w:val="24"/>
        </w:rPr>
        <w:t>5、我方愿意提供贵方可能另外要求的，与项目有关的文件资料，并保证我方已提供和将要提供的文件资料是真实、准确的；</w:t>
      </w:r>
    </w:p>
    <w:p w14:paraId="5393644B">
      <w:pPr>
        <w:spacing w:line="360" w:lineRule="auto"/>
        <w:ind w:firstLine="480" w:firstLineChars="200"/>
        <w:rPr>
          <w:rFonts w:ascii="SimSun" w:hAnsi="SimSun"/>
          <w:sz w:val="24"/>
        </w:rPr>
      </w:pPr>
      <w:r>
        <w:rPr>
          <w:rFonts w:hint="eastAsia" w:ascii="SimSun" w:hAnsi="SimSun"/>
          <w:sz w:val="24"/>
        </w:rPr>
        <w:t>6、我方完全理解采购人不一定将合同授予最低报价的报价人的行为。</w:t>
      </w:r>
    </w:p>
    <w:p w14:paraId="09F3E0BF">
      <w:pPr>
        <w:spacing w:line="360" w:lineRule="auto"/>
        <w:rPr>
          <w:rFonts w:ascii="SimSun" w:hAnsi="SimSun"/>
          <w:sz w:val="24"/>
        </w:rPr>
      </w:pPr>
    </w:p>
    <w:p w14:paraId="34F0E3BB">
      <w:pPr>
        <w:spacing w:line="360" w:lineRule="auto"/>
        <w:rPr>
          <w:rFonts w:ascii="SimSun" w:hAnsi="SimSun"/>
          <w:sz w:val="24"/>
        </w:rPr>
      </w:pPr>
    </w:p>
    <w:p w14:paraId="375E031C">
      <w:pPr>
        <w:spacing w:line="360" w:lineRule="auto"/>
        <w:rPr>
          <w:rFonts w:ascii="SimSun" w:hAnsi="SimSun"/>
          <w:sz w:val="24"/>
        </w:rPr>
      </w:pPr>
    </w:p>
    <w:p w14:paraId="40A71922">
      <w:pPr>
        <w:spacing w:line="360" w:lineRule="auto"/>
        <w:rPr>
          <w:rFonts w:ascii="SimSun" w:hAnsi="SimSun"/>
          <w:sz w:val="24"/>
        </w:rPr>
      </w:pPr>
      <w:r>
        <w:rPr>
          <w:rFonts w:hint="eastAsia" w:ascii="SimSun" w:hAnsi="SimSun"/>
          <w:sz w:val="24"/>
        </w:rPr>
        <w:t>报价人名称：           （盖章）</w:t>
      </w:r>
    </w:p>
    <w:p w14:paraId="211102E6">
      <w:pPr>
        <w:spacing w:line="360" w:lineRule="auto"/>
        <w:rPr>
          <w:rFonts w:ascii="SimSun" w:hAnsi="SimSun"/>
          <w:sz w:val="24"/>
        </w:rPr>
      </w:pPr>
      <w:r>
        <w:rPr>
          <w:rFonts w:hint="eastAsia" w:ascii="SimSun" w:hAnsi="SimSun"/>
          <w:sz w:val="24"/>
        </w:rPr>
        <w:t>法定代表人或授权代表（签字）：</w:t>
      </w:r>
    </w:p>
    <w:p w14:paraId="02B018FC">
      <w:pPr>
        <w:spacing w:line="360" w:lineRule="auto"/>
        <w:rPr>
          <w:rFonts w:ascii="SimSun" w:hAnsi="SimSun"/>
          <w:sz w:val="24"/>
        </w:rPr>
      </w:pPr>
    </w:p>
    <w:p w14:paraId="5200DDA1">
      <w:pPr>
        <w:spacing w:line="360" w:lineRule="auto"/>
        <w:rPr>
          <w:rFonts w:ascii="SimSun" w:hAnsi="SimSun"/>
          <w:sz w:val="24"/>
        </w:rPr>
      </w:pPr>
      <w:r>
        <w:rPr>
          <w:rFonts w:hint="eastAsia" w:ascii="SimSun" w:hAnsi="SimSun"/>
          <w:sz w:val="24"/>
        </w:rPr>
        <w:t>通讯地址：                                 邮政编码：</w:t>
      </w:r>
    </w:p>
    <w:p w14:paraId="54992831">
      <w:pPr>
        <w:spacing w:line="360" w:lineRule="auto"/>
        <w:rPr>
          <w:rFonts w:ascii="SimSun" w:hAnsi="SimSun"/>
          <w:sz w:val="24"/>
        </w:rPr>
      </w:pPr>
      <w:r>
        <w:rPr>
          <w:rFonts w:hint="eastAsia" w:ascii="SimSun" w:hAnsi="SimSun"/>
          <w:sz w:val="24"/>
        </w:rPr>
        <w:t>联系电话：                                 传    真：</w:t>
      </w:r>
    </w:p>
    <w:p w14:paraId="24E03F48">
      <w:pPr>
        <w:spacing w:line="360" w:lineRule="auto"/>
        <w:rPr>
          <w:rFonts w:ascii="SimSun" w:hAnsi="SimSun"/>
          <w:sz w:val="24"/>
        </w:rPr>
      </w:pPr>
      <w:r>
        <w:rPr>
          <w:rFonts w:hint="eastAsia" w:ascii="SimSun" w:hAnsi="SimSun"/>
          <w:sz w:val="24"/>
        </w:rPr>
        <w:t>日    期：        年   月   日</w:t>
      </w:r>
    </w:p>
    <w:p w14:paraId="19F625B3">
      <w:pPr>
        <w:spacing w:line="360" w:lineRule="auto"/>
        <w:rPr>
          <w:rFonts w:ascii="SimSun" w:hAnsi="SimSun" w:cs="SimSun"/>
          <w:kern w:val="0"/>
          <w:sz w:val="24"/>
        </w:rPr>
      </w:pPr>
    </w:p>
    <w:p w14:paraId="22175013">
      <w:pPr>
        <w:spacing w:line="360" w:lineRule="auto"/>
        <w:rPr>
          <w:rFonts w:ascii="SimSun" w:hAnsi="SimSun" w:cs="SimSun"/>
          <w:kern w:val="0"/>
          <w:sz w:val="24"/>
        </w:rPr>
      </w:pPr>
    </w:p>
    <w:p w14:paraId="6802FFD8">
      <w:pPr>
        <w:spacing w:line="360" w:lineRule="auto"/>
        <w:rPr>
          <w:rFonts w:ascii="SimSun" w:hAnsi="SimSun" w:cs="SimSun"/>
          <w:kern w:val="0"/>
          <w:sz w:val="24"/>
        </w:rPr>
      </w:pPr>
    </w:p>
    <w:p w14:paraId="18822F65">
      <w:pPr>
        <w:spacing w:line="360" w:lineRule="auto"/>
        <w:rPr>
          <w:rFonts w:ascii="FangSong" w:hAnsi="FangSong" w:eastAsia="FangSong"/>
          <w:sz w:val="22"/>
          <w:szCs w:val="22"/>
        </w:rPr>
      </w:pPr>
      <w:r>
        <w:rPr>
          <w:rFonts w:hint="eastAsia" w:ascii="SimSun" w:hAnsi="SimSun" w:cs="SimSun"/>
          <w:kern w:val="0"/>
          <w:sz w:val="24"/>
        </w:rPr>
        <w:t>附件2：法定代表人授权书</w:t>
      </w:r>
      <w:r>
        <w:rPr>
          <w:rFonts w:hint="eastAsia" w:ascii="SimSun" w:hAnsi="SimSun"/>
          <w:sz w:val="24"/>
        </w:rPr>
        <w:t xml:space="preserve">  </w:t>
      </w:r>
      <w:r>
        <w:rPr>
          <w:rFonts w:hint="eastAsia" w:ascii="FangSong" w:hAnsi="FangSong" w:eastAsia="FangSong"/>
          <w:sz w:val="22"/>
          <w:szCs w:val="22"/>
        </w:rPr>
        <w:t xml:space="preserve">         </w:t>
      </w:r>
    </w:p>
    <w:p w14:paraId="348A9833">
      <w:pPr>
        <w:spacing w:line="360" w:lineRule="auto"/>
        <w:jc w:val="center"/>
        <w:rPr>
          <w:rFonts w:ascii="SimSun" w:hAnsi="SimSun"/>
          <w:b/>
          <w:sz w:val="44"/>
          <w:szCs w:val="44"/>
        </w:rPr>
      </w:pPr>
      <w:r>
        <w:rPr>
          <w:rFonts w:hint="eastAsia" w:ascii="SimSun" w:hAnsi="SimSun"/>
          <w:b/>
          <w:sz w:val="44"/>
          <w:szCs w:val="44"/>
        </w:rPr>
        <w:t>法定代表人授权书</w:t>
      </w:r>
    </w:p>
    <w:p w14:paraId="45CB2CCA">
      <w:pPr>
        <w:spacing w:line="360" w:lineRule="auto"/>
        <w:rPr>
          <w:rFonts w:ascii="FangSong" w:hAnsi="FangSong" w:eastAsia="FangSong"/>
          <w:sz w:val="22"/>
          <w:szCs w:val="22"/>
        </w:rPr>
      </w:pPr>
    </w:p>
    <w:p w14:paraId="3173BC85">
      <w:pPr>
        <w:spacing w:line="360" w:lineRule="auto"/>
        <w:rPr>
          <w:rFonts w:ascii="SimSun" w:hAnsi="SimSun"/>
          <w:sz w:val="24"/>
          <w:u w:val="single"/>
        </w:rPr>
      </w:pPr>
      <w:r>
        <w:rPr>
          <w:rFonts w:hint="eastAsia" w:ascii="SimSun" w:hAnsi="SimSun"/>
          <w:sz w:val="24"/>
        </w:rPr>
        <w:t>致：</w:t>
      </w:r>
      <w:r>
        <w:rPr>
          <w:rFonts w:hint="eastAsia" w:ascii="SimSun" w:hAnsi="SimSun"/>
          <w:sz w:val="24"/>
          <w:u w:val="single"/>
        </w:rPr>
        <w:t xml:space="preserve">南宁市融媒体中心（采购单位名称）  </w:t>
      </w:r>
    </w:p>
    <w:p w14:paraId="3AE0B243">
      <w:pPr>
        <w:spacing w:line="360" w:lineRule="auto"/>
        <w:ind w:firstLine="1200" w:firstLineChars="500"/>
        <w:rPr>
          <w:rFonts w:ascii="SimSun" w:hAnsi="SimSun"/>
          <w:sz w:val="24"/>
        </w:rPr>
      </w:pPr>
      <w:r>
        <w:rPr>
          <w:rFonts w:hint="eastAsia" w:ascii="SimSun" w:hAnsi="SimSun"/>
          <w:sz w:val="24"/>
          <w:u w:val="single"/>
        </w:rPr>
        <w:t xml:space="preserve">                     </w:t>
      </w:r>
      <w:r>
        <w:rPr>
          <w:rFonts w:hint="eastAsia" w:ascii="SimSun" w:hAnsi="SimSun"/>
          <w:sz w:val="24"/>
        </w:rPr>
        <w:t>（报价人名称），中华人民共和国合法企业，法定地址：</w:t>
      </w:r>
      <w:r>
        <w:rPr>
          <w:rFonts w:hint="eastAsia" w:ascii="SimSun" w:hAnsi="SimSun"/>
          <w:sz w:val="24"/>
          <w:u w:val="single"/>
        </w:rPr>
        <w:t xml:space="preserve">                                  </w:t>
      </w:r>
      <w:r>
        <w:rPr>
          <w:rFonts w:hint="eastAsia" w:ascii="SimSun" w:hAnsi="SimSun"/>
          <w:sz w:val="24"/>
        </w:rPr>
        <w:t>，</w:t>
      </w:r>
      <w:r>
        <w:rPr>
          <w:rFonts w:hint="eastAsia" w:ascii="SimSun" w:hAnsi="SimSun"/>
          <w:sz w:val="24"/>
          <w:u w:val="single"/>
        </w:rPr>
        <w:t xml:space="preserve">                </w:t>
      </w:r>
      <w:r>
        <w:rPr>
          <w:rFonts w:hint="eastAsia" w:ascii="SimSun" w:hAnsi="SimSun"/>
          <w:sz w:val="24"/>
        </w:rPr>
        <w:t>（法定代表人）特授权</w:t>
      </w:r>
      <w:r>
        <w:rPr>
          <w:rFonts w:hint="eastAsia" w:ascii="SimSun" w:hAnsi="SimSun"/>
          <w:sz w:val="24"/>
          <w:u w:val="single"/>
        </w:rPr>
        <w:t xml:space="preserve">              </w:t>
      </w:r>
      <w:r>
        <w:rPr>
          <w:rFonts w:hint="eastAsia" w:ascii="SimSun" w:hAnsi="SimSun"/>
          <w:sz w:val="24"/>
        </w:rPr>
        <w:t>代表我公司全权办理</w:t>
      </w:r>
      <w:r>
        <w:rPr>
          <w:rFonts w:hint="eastAsia" w:ascii="SimSun" w:hAnsi="SimSun"/>
          <w:sz w:val="24"/>
          <w:u w:val="single"/>
        </w:rPr>
        <w:t xml:space="preserve">                          </w:t>
      </w:r>
      <w:r>
        <w:rPr>
          <w:rFonts w:hint="eastAsia" w:ascii="SimSun" w:hAnsi="SimSun"/>
          <w:sz w:val="24"/>
        </w:rPr>
        <w:t>（项目名称）的投标、谈判、签约、执行等具体工作，并签署全部有关的文件、协议及合同。</w:t>
      </w:r>
    </w:p>
    <w:p w14:paraId="22FA4CB3">
      <w:pPr>
        <w:spacing w:line="360" w:lineRule="auto"/>
        <w:rPr>
          <w:rFonts w:ascii="SimSun" w:hAnsi="SimSun"/>
          <w:sz w:val="24"/>
        </w:rPr>
      </w:pPr>
      <w:r>
        <w:rPr>
          <w:rFonts w:hint="eastAsia" w:ascii="SimSun" w:hAnsi="SimSun"/>
          <w:sz w:val="24"/>
        </w:rPr>
        <w:t xml:space="preserve">    我公司对被授权人签署的所有文件、协议及合同负全部责任。</w:t>
      </w:r>
    </w:p>
    <w:p w14:paraId="66E9FA0B">
      <w:pPr>
        <w:spacing w:line="360" w:lineRule="auto"/>
        <w:rPr>
          <w:rFonts w:ascii="SimSun" w:hAnsi="SimSun"/>
          <w:sz w:val="24"/>
        </w:rPr>
      </w:pPr>
      <w:r>
        <w:rPr>
          <w:rFonts w:hint="eastAsia" w:ascii="SimSun" w:hAnsi="SimSun"/>
          <w:sz w:val="24"/>
        </w:rPr>
        <w:t xml:space="preserve">    在或招标服务单位收到撤销本授权的通知以前，本授权书一直有效。被授权人签署的所有文件、协议和合同（在本授权书有效期内签署的）不因授权的撤销而失效。</w:t>
      </w:r>
    </w:p>
    <w:p w14:paraId="1FEE29E4">
      <w:pPr>
        <w:spacing w:line="360" w:lineRule="auto"/>
        <w:rPr>
          <w:rFonts w:ascii="SimSun" w:hAnsi="SimSun"/>
          <w:sz w:val="24"/>
        </w:rPr>
      </w:pPr>
      <w:r>
        <w:rPr>
          <w:rFonts w:hint="eastAsia" w:ascii="SimSun" w:hAnsi="SimSun"/>
          <w:sz w:val="24"/>
        </w:rPr>
        <w:t xml:space="preserve">    被授权人不得转授权。</w:t>
      </w:r>
    </w:p>
    <w:p w14:paraId="1CF6A9A5">
      <w:pPr>
        <w:spacing w:line="360" w:lineRule="auto"/>
        <w:rPr>
          <w:rFonts w:ascii="SimSun" w:hAnsi="SimSun"/>
          <w:sz w:val="24"/>
        </w:rPr>
      </w:pPr>
    </w:p>
    <w:p w14:paraId="241F3420">
      <w:pPr>
        <w:spacing w:line="360" w:lineRule="auto"/>
        <w:rPr>
          <w:rFonts w:ascii="SimSun" w:hAnsi="SimSun"/>
          <w:sz w:val="24"/>
        </w:rPr>
      </w:pPr>
    </w:p>
    <w:p w14:paraId="3CEDD163">
      <w:pPr>
        <w:spacing w:line="360" w:lineRule="auto"/>
        <w:rPr>
          <w:rFonts w:ascii="SimSun" w:hAnsi="SimSun"/>
          <w:sz w:val="24"/>
        </w:rPr>
      </w:pPr>
    </w:p>
    <w:p w14:paraId="383FAE1A">
      <w:pPr>
        <w:spacing w:line="360" w:lineRule="auto"/>
        <w:rPr>
          <w:rFonts w:ascii="SimSun" w:hAnsi="SimSun"/>
          <w:sz w:val="24"/>
        </w:rPr>
      </w:pPr>
      <w:r>
        <w:rPr>
          <w:rFonts w:hint="eastAsia" w:ascii="SimSun" w:hAnsi="SimSun"/>
          <w:sz w:val="24"/>
        </w:rPr>
        <w:t>被授权人签名：</w:t>
      </w:r>
      <w:r>
        <w:rPr>
          <w:rFonts w:hint="eastAsia" w:ascii="SimSun" w:hAnsi="SimSun"/>
          <w:sz w:val="24"/>
          <w:u w:val="single"/>
        </w:rPr>
        <w:t xml:space="preserve">          </w:t>
      </w:r>
      <w:r>
        <w:rPr>
          <w:rFonts w:hint="eastAsia" w:ascii="SimSun" w:hAnsi="SimSun"/>
          <w:sz w:val="24"/>
        </w:rPr>
        <w:t xml:space="preserve">       授权人签名：</w:t>
      </w:r>
      <w:r>
        <w:rPr>
          <w:rFonts w:hint="eastAsia" w:ascii="SimSun" w:hAnsi="SimSun"/>
          <w:sz w:val="24"/>
          <w:u w:val="single"/>
        </w:rPr>
        <w:t xml:space="preserve">                        </w:t>
      </w:r>
      <w:r>
        <w:rPr>
          <w:rFonts w:hint="eastAsia" w:ascii="SimSun" w:hAnsi="SimSun"/>
          <w:sz w:val="24"/>
        </w:rPr>
        <w:t xml:space="preserve">                </w:t>
      </w:r>
    </w:p>
    <w:p w14:paraId="5650571B">
      <w:pPr>
        <w:spacing w:line="360" w:lineRule="auto"/>
        <w:rPr>
          <w:rFonts w:ascii="SimSun" w:hAnsi="SimSun"/>
          <w:sz w:val="24"/>
        </w:rPr>
      </w:pPr>
      <w:r>
        <w:rPr>
          <w:rFonts w:hint="eastAsia" w:ascii="SimSun" w:hAnsi="SimSun"/>
          <w:sz w:val="24"/>
        </w:rPr>
        <w:t>职务：</w:t>
      </w:r>
      <w:r>
        <w:rPr>
          <w:rFonts w:hint="eastAsia" w:ascii="SimSun" w:hAnsi="SimSun"/>
          <w:sz w:val="24"/>
          <w:u w:val="single"/>
        </w:rPr>
        <w:t xml:space="preserve">                  </w:t>
      </w:r>
      <w:r>
        <w:rPr>
          <w:rFonts w:hint="eastAsia" w:ascii="SimSun" w:hAnsi="SimSun"/>
          <w:sz w:val="24"/>
        </w:rPr>
        <w:t xml:space="preserve">       职务：</w:t>
      </w:r>
      <w:r>
        <w:rPr>
          <w:rFonts w:hint="eastAsia" w:ascii="SimSun" w:hAnsi="SimSun"/>
          <w:sz w:val="24"/>
          <w:u w:val="single"/>
        </w:rPr>
        <w:t xml:space="preserve">                              </w:t>
      </w:r>
    </w:p>
    <w:p w14:paraId="68DBB807">
      <w:pPr>
        <w:spacing w:line="360" w:lineRule="auto"/>
        <w:rPr>
          <w:rFonts w:ascii="SimSun" w:hAnsi="SimSun"/>
          <w:sz w:val="24"/>
        </w:rPr>
      </w:pPr>
    </w:p>
    <w:p w14:paraId="446B7207">
      <w:pPr>
        <w:spacing w:line="360" w:lineRule="auto"/>
        <w:rPr>
          <w:rFonts w:ascii="SimSun" w:hAnsi="SimSun"/>
          <w:sz w:val="24"/>
        </w:rPr>
      </w:pPr>
    </w:p>
    <w:p w14:paraId="52CF4B61">
      <w:pPr>
        <w:spacing w:line="360" w:lineRule="auto"/>
        <w:rPr>
          <w:rFonts w:ascii="SimSun" w:hAnsi="SimSun"/>
          <w:sz w:val="24"/>
        </w:rPr>
      </w:pPr>
      <w:r>
        <w:rPr>
          <w:rFonts w:hint="eastAsia" w:ascii="SimSun" w:hAnsi="SimSun"/>
          <w:sz w:val="24"/>
        </w:rPr>
        <w:t xml:space="preserve">                              </w:t>
      </w:r>
    </w:p>
    <w:p w14:paraId="653FF340">
      <w:pPr>
        <w:spacing w:line="360" w:lineRule="auto"/>
        <w:ind w:firstLine="4560" w:firstLineChars="1900"/>
        <w:rPr>
          <w:rFonts w:ascii="SimSun" w:hAnsi="SimSun"/>
          <w:sz w:val="24"/>
        </w:rPr>
      </w:pPr>
      <w:r>
        <w:rPr>
          <w:rFonts w:hint="eastAsia" w:ascii="SimSun" w:hAnsi="SimSun"/>
          <w:sz w:val="24"/>
        </w:rPr>
        <w:t>（公章）</w:t>
      </w:r>
    </w:p>
    <w:p w14:paraId="36BE6E0F">
      <w:pPr>
        <w:spacing w:line="360" w:lineRule="auto"/>
        <w:rPr>
          <w:rFonts w:ascii="SimSun" w:hAnsi="SimSun"/>
          <w:sz w:val="24"/>
        </w:rPr>
      </w:pPr>
      <w:r>
        <w:rPr>
          <w:rFonts w:hint="eastAsia" w:ascii="SimSun" w:hAnsi="SimSun"/>
          <w:sz w:val="24"/>
        </w:rPr>
        <w:t xml:space="preserve">                           </w:t>
      </w:r>
    </w:p>
    <w:p w14:paraId="5B913DAF">
      <w:pPr>
        <w:spacing w:line="360" w:lineRule="auto"/>
        <w:ind w:firstLine="4920" w:firstLineChars="2050"/>
        <w:rPr>
          <w:rFonts w:ascii="SimSun" w:hAnsi="SimSun"/>
          <w:sz w:val="24"/>
        </w:rPr>
      </w:pPr>
      <w:r>
        <w:rPr>
          <w:rFonts w:hint="eastAsia" w:ascii="SimSun" w:hAnsi="SimSun"/>
          <w:sz w:val="24"/>
        </w:rPr>
        <w:t>年   月   日</w:t>
      </w:r>
    </w:p>
    <w:p w14:paraId="04B6B27C">
      <w:pPr>
        <w:spacing w:line="360" w:lineRule="auto"/>
        <w:rPr>
          <w:rFonts w:ascii="SimSun" w:hAnsi="SimSun"/>
          <w:sz w:val="24"/>
        </w:rPr>
      </w:pPr>
    </w:p>
    <w:p w14:paraId="327C3553">
      <w:pPr>
        <w:spacing w:line="360" w:lineRule="auto"/>
        <w:rPr>
          <w:rFonts w:ascii="SimSun" w:hAnsi="SimSun"/>
          <w:sz w:val="24"/>
        </w:rPr>
      </w:pPr>
    </w:p>
    <w:p w14:paraId="22E8D4E6">
      <w:pPr>
        <w:spacing w:line="360" w:lineRule="auto"/>
        <w:rPr>
          <w:rFonts w:ascii="SimSun" w:hAnsi="SimSun"/>
          <w:sz w:val="24"/>
        </w:rPr>
      </w:pPr>
      <w:r>
        <w:rPr>
          <w:rFonts w:hint="eastAsia" w:ascii="SimSun" w:hAnsi="SimSun"/>
          <w:sz w:val="24"/>
        </w:rPr>
        <w:t>注：本授权书必须由法定代表人本人签署。</w:t>
      </w:r>
    </w:p>
    <w:p w14:paraId="5AA397B2">
      <w:pPr>
        <w:spacing w:line="360" w:lineRule="auto"/>
        <w:rPr>
          <w:rFonts w:ascii="SimSun" w:hAnsi="SimSun"/>
          <w:sz w:val="24"/>
        </w:rPr>
        <w:sectPr>
          <w:footerReference r:id="rId3" w:type="default"/>
          <w:pgSz w:w="11906" w:h="16838"/>
          <w:pgMar w:top="1191" w:right="1531" w:bottom="1191" w:left="1531" w:header="851" w:footer="992" w:gutter="0"/>
          <w:cols w:space="720" w:num="1"/>
          <w:docGrid w:type="lines" w:linePitch="312" w:charSpace="0"/>
        </w:sectPr>
      </w:pPr>
    </w:p>
    <w:p w14:paraId="72664033">
      <w:pPr>
        <w:spacing w:line="360" w:lineRule="auto"/>
        <w:ind w:firstLine="480" w:firstLineChars="200"/>
        <w:rPr>
          <w:rFonts w:ascii="SimSun" w:hAnsi="SimSun"/>
          <w:sz w:val="24"/>
        </w:rPr>
      </w:pPr>
      <w:r>
        <w:rPr>
          <w:rFonts w:hint="eastAsia" w:ascii="SimSun" w:hAnsi="SimSun" w:cs="SimSun"/>
          <w:kern w:val="0"/>
          <w:sz w:val="24"/>
        </w:rPr>
        <w:t>附件3：授权代表身份证明</w:t>
      </w:r>
      <w:r>
        <w:rPr>
          <w:rFonts w:hint="eastAsia" w:ascii="SimSun" w:hAnsi="SimSun"/>
          <w:sz w:val="24"/>
        </w:rPr>
        <w:t xml:space="preserve"> </w:t>
      </w:r>
    </w:p>
    <w:p w14:paraId="41CDE5A3">
      <w:pPr>
        <w:spacing w:line="360" w:lineRule="auto"/>
        <w:jc w:val="center"/>
        <w:rPr>
          <w:rFonts w:ascii="SimSun" w:hAnsi="SimSun"/>
          <w:b/>
          <w:sz w:val="44"/>
          <w:szCs w:val="44"/>
        </w:rPr>
      </w:pPr>
      <w:r>
        <w:rPr>
          <w:rFonts w:hint="eastAsia" w:ascii="SimSun" w:hAnsi="SimSun"/>
          <w:b/>
          <w:sz w:val="44"/>
          <w:szCs w:val="44"/>
        </w:rPr>
        <w:t>授权代表身份证明书</w:t>
      </w:r>
    </w:p>
    <w:p w14:paraId="6D087C6D">
      <w:pPr>
        <w:spacing w:line="360" w:lineRule="auto"/>
        <w:rPr>
          <w:rFonts w:ascii="FangSong" w:hAnsi="FangSong" w:eastAsia="FangSong"/>
          <w:sz w:val="22"/>
          <w:szCs w:val="22"/>
        </w:rPr>
      </w:pPr>
    </w:p>
    <w:p w14:paraId="67FEBA6C">
      <w:pPr>
        <w:spacing w:line="360" w:lineRule="auto"/>
        <w:ind w:firstLine="480" w:firstLineChars="200"/>
        <w:rPr>
          <w:rFonts w:ascii="SimSun" w:hAnsi="SimSun"/>
          <w:sz w:val="24"/>
        </w:rPr>
      </w:pPr>
      <w:r>
        <w:rPr>
          <w:rFonts w:hint="eastAsia" w:ascii="SimSun" w:hAnsi="SimSun"/>
          <w:sz w:val="24"/>
        </w:rPr>
        <w:t>致：</w:t>
      </w:r>
      <w:r>
        <w:rPr>
          <w:rFonts w:hint="eastAsia" w:ascii="SimSun" w:hAnsi="SimSun" w:cs="SimSun"/>
          <w:kern w:val="0"/>
          <w:sz w:val="24"/>
          <w:u w:val="single"/>
        </w:rPr>
        <w:t>南宁市融媒体中心</w:t>
      </w:r>
      <w:r>
        <w:rPr>
          <w:rFonts w:hint="eastAsia" w:ascii="SimSun" w:hAnsi="SimSun"/>
          <w:sz w:val="24"/>
          <w:u w:val="single"/>
        </w:rPr>
        <w:t>（采购单位名称）</w:t>
      </w:r>
    </w:p>
    <w:p w14:paraId="6AF938BA">
      <w:pPr>
        <w:spacing w:line="360" w:lineRule="auto"/>
        <w:ind w:firstLine="504" w:firstLineChars="210"/>
        <w:rPr>
          <w:rFonts w:ascii="SimSun" w:hAnsi="SimSun"/>
          <w:sz w:val="24"/>
        </w:rPr>
      </w:pPr>
      <w:r>
        <w:rPr>
          <w:rFonts w:hint="eastAsia" w:ascii="SimSun" w:hAnsi="SimSun"/>
          <w:sz w:val="24"/>
        </w:rPr>
        <w:t>兹委托授权</w:t>
      </w:r>
      <w:r>
        <w:rPr>
          <w:rFonts w:hint="eastAsia" w:ascii="SimSun" w:hAnsi="SimSun"/>
          <w:sz w:val="24"/>
          <w:u w:val="single"/>
        </w:rPr>
        <w:t xml:space="preserve">             </w:t>
      </w:r>
      <w:r>
        <w:rPr>
          <w:rFonts w:hint="eastAsia" w:ascii="SimSun" w:hAnsi="SimSun"/>
          <w:sz w:val="24"/>
        </w:rPr>
        <w:t>（被授权人）前来参加</w:t>
      </w:r>
      <w:r>
        <w:rPr>
          <w:rFonts w:hint="eastAsia" w:ascii="SimSun" w:hAnsi="SimSun"/>
          <w:sz w:val="24"/>
          <w:u w:val="single"/>
        </w:rPr>
        <w:t xml:space="preserve">                   </w:t>
      </w:r>
      <w:r>
        <w:rPr>
          <w:rFonts w:hint="eastAsia" w:ascii="SimSun" w:hAnsi="SimSun"/>
          <w:sz w:val="24"/>
        </w:rPr>
        <w:t>（项目名称）的报价、谈判、签约、执行等具体工作。</w:t>
      </w:r>
    </w:p>
    <w:p w14:paraId="544CB980">
      <w:pPr>
        <w:spacing w:line="360" w:lineRule="auto"/>
        <w:rPr>
          <w:rFonts w:ascii="SimSun" w:hAnsi="SimSun"/>
          <w:sz w:val="24"/>
        </w:rPr>
      </w:pPr>
    </w:p>
    <w:p w14:paraId="0E76DAD7">
      <w:pPr>
        <w:spacing w:line="360" w:lineRule="auto"/>
        <w:ind w:firstLine="480" w:firstLineChars="200"/>
        <w:rPr>
          <w:rFonts w:ascii="SimSun" w:hAnsi="SimSun"/>
          <w:sz w:val="24"/>
        </w:rPr>
      </w:pPr>
      <w:r>
        <w:rPr>
          <w:rFonts w:hint="eastAsia" w:ascii="SimSun" w:hAnsi="SimSun"/>
          <w:sz w:val="24"/>
        </w:rPr>
        <w:t>特此证明！</w:t>
      </w:r>
    </w:p>
    <w:p w14:paraId="70EC9401">
      <w:pPr>
        <w:spacing w:line="360" w:lineRule="auto"/>
        <w:ind w:firstLine="480" w:firstLineChars="200"/>
        <w:rPr>
          <w:rFonts w:ascii="SimSun" w:hAnsi="SimSun"/>
          <w:sz w:val="24"/>
        </w:rPr>
      </w:pPr>
      <w:r>
        <w:rPr>
          <w:rFonts w:hint="eastAsia" w:ascii="SimSun" w:hAnsi="SimSun"/>
          <w:sz w:val="24"/>
        </w:rPr>
        <w:t>附：</w:t>
      </w:r>
      <w:r>
        <w:rPr>
          <w:rFonts w:hint="eastAsia" w:ascii="SimSun" w:hAnsi="SimSun"/>
          <w:sz w:val="24"/>
          <w:u w:val="single"/>
        </w:rPr>
        <w:t xml:space="preserve">            </w:t>
      </w:r>
      <w:r>
        <w:rPr>
          <w:rFonts w:hint="eastAsia" w:ascii="SimSun" w:hAnsi="SimSun"/>
          <w:sz w:val="24"/>
        </w:rPr>
        <w:t>（授权人）身份证扫描件（正、反面）</w:t>
      </w:r>
    </w:p>
    <w:p w14:paraId="1A310487">
      <w:pPr>
        <w:spacing w:line="360" w:lineRule="auto"/>
        <w:rPr>
          <w:rFonts w:ascii="SimSun" w:hAnsi="SimSun"/>
          <w:sz w:val="24"/>
        </w:rPr>
      </w:pPr>
    </w:p>
    <w:p w14:paraId="2BBF3B22">
      <w:pPr>
        <w:spacing w:line="360" w:lineRule="auto"/>
        <w:rPr>
          <w:rFonts w:ascii="SimSun" w:hAnsi="SimSun"/>
          <w:sz w:val="24"/>
        </w:rPr>
      </w:pPr>
      <w:r>
        <w:rPr>
          <w:rFonts w:hint="eastAsia" w:ascii="SimSun" w:hAnsi="SimSun"/>
          <w:sz w:val="24"/>
        </w:rPr>
        <w:t xml:space="preserve">        </w:t>
      </w:r>
      <w:r>
        <w:rPr>
          <w:rFonts w:hint="eastAsia" w:ascii="SimSun" w:hAnsi="SimSun"/>
          <w:sz w:val="24"/>
          <w:u w:val="single"/>
        </w:rPr>
        <w:t xml:space="preserve">            </w:t>
      </w:r>
      <w:r>
        <w:rPr>
          <w:rFonts w:hint="eastAsia" w:ascii="SimSun" w:hAnsi="SimSun"/>
          <w:sz w:val="24"/>
        </w:rPr>
        <w:t>（被授权人）身份证扫描件（正、反面）</w:t>
      </w:r>
    </w:p>
    <w:p w14:paraId="2D2C57AF">
      <w:pPr>
        <w:spacing w:line="360" w:lineRule="auto"/>
        <w:ind w:firstLine="360" w:firstLineChars="150"/>
        <w:rPr>
          <w:rFonts w:ascii="SimSun" w:hAnsi="SimSun"/>
          <w:sz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4961"/>
      </w:tblGrid>
      <w:tr w14:paraId="04DC4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</w:trPr>
        <w:tc>
          <w:tcPr>
            <w:tcW w:w="5070" w:type="dxa"/>
          </w:tcPr>
          <w:p w14:paraId="331DC6E1">
            <w:pPr>
              <w:spacing w:line="360" w:lineRule="auto"/>
              <w:rPr>
                <w:rFonts w:ascii="SimSun" w:hAnsi="SimSun"/>
                <w:b/>
                <w:sz w:val="24"/>
              </w:rPr>
            </w:pPr>
          </w:p>
        </w:tc>
        <w:tc>
          <w:tcPr>
            <w:tcW w:w="4961" w:type="dxa"/>
          </w:tcPr>
          <w:p w14:paraId="6F8BACAC">
            <w:pPr>
              <w:spacing w:line="360" w:lineRule="auto"/>
              <w:rPr>
                <w:rFonts w:ascii="SimSun" w:hAnsi="SimSun"/>
                <w:b/>
                <w:sz w:val="24"/>
              </w:rPr>
            </w:pPr>
          </w:p>
        </w:tc>
      </w:tr>
      <w:tr w14:paraId="64766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5070" w:type="dxa"/>
          </w:tcPr>
          <w:p w14:paraId="4864B00E">
            <w:pPr>
              <w:spacing w:line="360" w:lineRule="auto"/>
              <w:rPr>
                <w:rFonts w:ascii="SimSun" w:hAnsi="SimSun"/>
                <w:b/>
                <w:sz w:val="24"/>
              </w:rPr>
            </w:pPr>
          </w:p>
        </w:tc>
        <w:tc>
          <w:tcPr>
            <w:tcW w:w="4961" w:type="dxa"/>
          </w:tcPr>
          <w:p w14:paraId="341729DF">
            <w:pPr>
              <w:spacing w:line="360" w:lineRule="auto"/>
              <w:rPr>
                <w:rFonts w:ascii="SimSun" w:hAnsi="SimSun"/>
                <w:b/>
                <w:sz w:val="24"/>
              </w:rPr>
            </w:pPr>
          </w:p>
        </w:tc>
      </w:tr>
    </w:tbl>
    <w:p w14:paraId="7D1CF92B">
      <w:pPr>
        <w:spacing w:line="360" w:lineRule="auto"/>
        <w:rPr>
          <w:rFonts w:ascii="SimSun" w:hAnsi="SimSun"/>
          <w:sz w:val="24"/>
        </w:rPr>
      </w:pPr>
      <w:r>
        <w:rPr>
          <w:rFonts w:hint="eastAsia" w:ascii="SimSun" w:hAnsi="SimSun"/>
          <w:sz w:val="24"/>
        </w:rPr>
        <w:t xml:space="preserve">                                      授权代表签字：</w:t>
      </w:r>
      <w:r>
        <w:rPr>
          <w:rFonts w:hint="eastAsia" w:ascii="SimSun" w:hAnsi="SimSun"/>
          <w:sz w:val="24"/>
          <w:u w:val="single"/>
        </w:rPr>
        <w:t xml:space="preserve">                  </w:t>
      </w:r>
    </w:p>
    <w:p w14:paraId="2046B51D">
      <w:pPr>
        <w:spacing w:line="360" w:lineRule="auto"/>
        <w:ind w:firstLine="3360" w:firstLineChars="1400"/>
        <w:rPr>
          <w:rFonts w:ascii="SimSun" w:hAnsi="SimSun"/>
          <w:sz w:val="24"/>
        </w:rPr>
      </w:pPr>
      <w:r>
        <w:rPr>
          <w:rFonts w:hint="eastAsia" w:ascii="SimSun" w:hAnsi="SimSun"/>
          <w:sz w:val="24"/>
        </w:rPr>
        <w:t xml:space="preserve">          供应商名称（公章）</w:t>
      </w:r>
    </w:p>
    <w:p w14:paraId="3EA1A56A">
      <w:pPr>
        <w:spacing w:line="360" w:lineRule="auto"/>
        <w:ind w:firstLine="1084" w:firstLineChars="450"/>
        <w:rPr>
          <w:rFonts w:ascii="SimSun" w:hAnsi="SimSun"/>
          <w:sz w:val="24"/>
        </w:rPr>
      </w:pPr>
      <w:r>
        <w:rPr>
          <w:rFonts w:hint="eastAsia" w:ascii="SimSun" w:hAnsi="SimSun"/>
          <w:b/>
          <w:sz w:val="24"/>
        </w:rPr>
        <w:t xml:space="preserve">                 </w:t>
      </w:r>
      <w:r>
        <w:rPr>
          <w:rFonts w:hint="eastAsia" w:ascii="SimSun" w:hAnsi="SimSun"/>
          <w:sz w:val="24"/>
        </w:rPr>
        <w:t xml:space="preserve">                      年   月    日</w:t>
      </w:r>
    </w:p>
    <w:p w14:paraId="3E8E90E5">
      <w:pPr>
        <w:spacing w:line="360" w:lineRule="auto"/>
        <w:ind w:firstLine="990" w:firstLineChars="450"/>
        <w:rPr>
          <w:rFonts w:ascii="FangSong" w:hAnsi="FangSong" w:eastAsia="FangSong"/>
          <w:sz w:val="22"/>
          <w:szCs w:val="22"/>
        </w:rPr>
        <w:sectPr>
          <w:pgSz w:w="11906" w:h="16838"/>
          <w:pgMar w:top="993" w:right="794" w:bottom="1191" w:left="794" w:header="851" w:footer="992" w:gutter="0"/>
          <w:cols w:space="720" w:num="1"/>
          <w:docGrid w:type="lines" w:linePitch="312" w:charSpace="0"/>
        </w:sectPr>
      </w:pPr>
    </w:p>
    <w:p w14:paraId="56EB57B9">
      <w:pPr>
        <w:widowControl/>
        <w:spacing w:line="360" w:lineRule="auto"/>
        <w:ind w:firstLine="240" w:firstLineChars="100"/>
        <w:jc w:val="left"/>
        <w:rPr>
          <w:rFonts w:ascii="SimSun" w:hAnsi="SimSun"/>
          <w:sz w:val="24"/>
        </w:rPr>
      </w:pPr>
      <w:r>
        <w:rPr>
          <w:rFonts w:hint="eastAsia" w:ascii="SimSun" w:hAnsi="SimSun"/>
          <w:sz w:val="24"/>
        </w:rPr>
        <w:t xml:space="preserve">附件4：报价函 </w:t>
      </w:r>
    </w:p>
    <w:p w14:paraId="02352114">
      <w:pPr>
        <w:spacing w:line="360" w:lineRule="auto"/>
        <w:jc w:val="center"/>
        <w:rPr>
          <w:rFonts w:ascii="SimSun" w:hAnsi="SimSun"/>
          <w:b/>
          <w:sz w:val="44"/>
          <w:szCs w:val="44"/>
        </w:rPr>
      </w:pPr>
      <w:r>
        <w:rPr>
          <w:rFonts w:hint="eastAsia" w:ascii="SimSun" w:hAnsi="SimSun"/>
          <w:b/>
          <w:sz w:val="44"/>
          <w:szCs w:val="44"/>
        </w:rPr>
        <w:t>报价函</w:t>
      </w:r>
    </w:p>
    <w:p w14:paraId="765F4993">
      <w:pPr>
        <w:spacing w:line="360" w:lineRule="auto"/>
        <w:jc w:val="center"/>
        <w:rPr>
          <w:rFonts w:ascii="FangSong" w:hAnsi="FangSong" w:eastAsia="FangSong"/>
          <w:sz w:val="28"/>
          <w:szCs w:val="28"/>
        </w:rPr>
      </w:pPr>
    </w:p>
    <w:p w14:paraId="182F7200">
      <w:pPr>
        <w:spacing w:line="360" w:lineRule="auto"/>
        <w:ind w:firstLine="480" w:firstLineChars="200"/>
        <w:rPr>
          <w:rFonts w:ascii="SimSun" w:hAnsi="SimSun"/>
          <w:sz w:val="24"/>
        </w:rPr>
      </w:pPr>
      <w:r>
        <w:rPr>
          <w:rFonts w:hint="eastAsia" w:ascii="SimSun" w:hAnsi="SimSun"/>
          <w:sz w:val="24"/>
          <w:u w:val="single"/>
        </w:rPr>
        <w:t xml:space="preserve">南宁市融媒体中心  </w:t>
      </w:r>
      <w:r>
        <w:rPr>
          <w:rFonts w:hint="eastAsia" w:ascii="SimSun" w:hAnsi="SimSun"/>
          <w:sz w:val="24"/>
        </w:rPr>
        <w:t>（采购单位名称）：</w:t>
      </w:r>
    </w:p>
    <w:p w14:paraId="3EFEE147">
      <w:pPr>
        <w:widowControl/>
        <w:spacing w:line="360" w:lineRule="auto"/>
        <w:ind w:firstLine="480" w:firstLineChars="200"/>
        <w:jc w:val="left"/>
        <w:rPr>
          <w:rFonts w:ascii="SimSun" w:hAnsi="SimSun"/>
          <w:sz w:val="24"/>
        </w:rPr>
      </w:pPr>
      <w:r>
        <w:rPr>
          <w:rFonts w:ascii="SimSun" w:hAnsi="SimSun"/>
          <w:sz w:val="24"/>
        </w:rPr>
        <w:t>我方收到</w:t>
      </w:r>
      <w:r>
        <w:rPr>
          <w:rFonts w:hint="eastAsia" w:ascii="SimSun" w:hAnsi="SimSun"/>
          <w:b/>
          <w:sz w:val="24"/>
          <w:u w:val="single"/>
        </w:rPr>
        <w:t xml:space="preserve">             </w:t>
      </w:r>
      <w:r>
        <w:rPr>
          <w:rFonts w:ascii="SimSun" w:hAnsi="SimSun"/>
          <w:b/>
          <w:sz w:val="24"/>
          <w:u w:val="single"/>
        </w:rPr>
        <w:t xml:space="preserve"> </w:t>
      </w:r>
      <w:r>
        <w:rPr>
          <w:rFonts w:ascii="SimSun" w:hAnsi="SimSun"/>
          <w:sz w:val="24"/>
        </w:rPr>
        <w:t>（采购项目名称）的</w:t>
      </w:r>
      <w:r>
        <w:rPr>
          <w:rFonts w:hint="eastAsia" w:ascii="SimSun" w:hAnsi="SimSun"/>
          <w:sz w:val="24"/>
        </w:rPr>
        <w:t>询价公告</w:t>
      </w:r>
      <w:r>
        <w:rPr>
          <w:rFonts w:ascii="SimSun" w:hAnsi="SimSun"/>
          <w:sz w:val="24"/>
        </w:rPr>
        <w:t>，经详细研究，决定参加该采购项目的</w:t>
      </w:r>
      <w:r>
        <w:rPr>
          <w:rFonts w:hint="eastAsia" w:ascii="SimSun" w:hAnsi="SimSun"/>
          <w:sz w:val="24"/>
        </w:rPr>
        <w:t>报价</w:t>
      </w:r>
      <w:r>
        <w:rPr>
          <w:rFonts w:ascii="SimSun" w:hAnsi="SimSun"/>
          <w:sz w:val="24"/>
        </w:rPr>
        <w:t>。</w:t>
      </w:r>
    </w:p>
    <w:p w14:paraId="2240E381">
      <w:pPr>
        <w:widowControl/>
        <w:numPr>
          <w:ilvl w:val="0"/>
          <w:numId w:val="2"/>
        </w:numPr>
        <w:spacing w:line="360" w:lineRule="auto"/>
        <w:ind w:firstLine="720" w:firstLineChars="300"/>
        <w:jc w:val="left"/>
        <w:rPr>
          <w:rFonts w:ascii="SimSun" w:hAnsi="SimSun"/>
          <w:sz w:val="24"/>
        </w:rPr>
      </w:pPr>
      <w:r>
        <w:rPr>
          <w:rFonts w:ascii="SimSun" w:hAnsi="SimSun"/>
          <w:sz w:val="24"/>
        </w:rPr>
        <w:t>愿意按照采购文件中的一切要求，完成本次</w:t>
      </w:r>
      <w:r>
        <w:rPr>
          <w:rFonts w:hint="eastAsia" w:ascii="SimSun" w:hAnsi="SimSun"/>
          <w:sz w:val="24"/>
        </w:rPr>
        <w:t>采购项目；</w:t>
      </w:r>
    </w:p>
    <w:p w14:paraId="7961F8D5">
      <w:pPr>
        <w:widowControl/>
        <w:numPr>
          <w:ilvl w:val="0"/>
          <w:numId w:val="2"/>
        </w:numPr>
        <w:spacing w:line="360" w:lineRule="auto"/>
        <w:ind w:firstLine="720" w:firstLineChars="300"/>
        <w:jc w:val="left"/>
        <w:rPr>
          <w:rFonts w:ascii="SimSun" w:hAnsi="SimSun"/>
          <w:sz w:val="24"/>
        </w:rPr>
      </w:pPr>
      <w:r>
        <w:rPr>
          <w:rFonts w:ascii="SimSun" w:hAnsi="SimSun"/>
          <w:sz w:val="24"/>
        </w:rPr>
        <w:t>我们完全理解和接受贵方采购文件的一切规定和要求，完全答应采购文件中规定的所有条件和采购评审办法。</w:t>
      </w:r>
    </w:p>
    <w:p w14:paraId="3AF323B5">
      <w:pPr>
        <w:widowControl/>
        <w:spacing w:line="360" w:lineRule="auto"/>
        <w:ind w:firstLine="600" w:firstLineChars="250"/>
        <w:jc w:val="left"/>
        <w:rPr>
          <w:rFonts w:ascii="SimSun" w:hAnsi="SimSun"/>
          <w:sz w:val="24"/>
        </w:rPr>
      </w:pPr>
      <w:r>
        <w:rPr>
          <w:rFonts w:ascii="SimSun" w:hAnsi="SimSun"/>
          <w:sz w:val="24"/>
        </w:rPr>
        <w:t>3、在整个报价过程中，我方若有违规行为，贵方可按《中华人民共和国政府采购法》和《</w:t>
      </w:r>
      <w:r>
        <w:rPr>
          <w:rFonts w:hint="eastAsia" w:ascii="SimSun" w:hAnsi="SimSun"/>
          <w:sz w:val="24"/>
        </w:rPr>
        <w:t>中华人民共和国招标投标法</w:t>
      </w:r>
      <w:r>
        <w:rPr>
          <w:rFonts w:ascii="SimSun" w:hAnsi="SimSun"/>
          <w:sz w:val="24"/>
        </w:rPr>
        <w:t>》之规定给予惩罚，我方完全接受。</w:t>
      </w:r>
    </w:p>
    <w:p w14:paraId="2F43381F">
      <w:pPr>
        <w:widowControl/>
        <w:spacing w:line="360" w:lineRule="auto"/>
        <w:ind w:firstLine="720" w:firstLineChars="300"/>
        <w:jc w:val="left"/>
        <w:rPr>
          <w:rFonts w:ascii="SimSun" w:hAnsi="SimSun"/>
          <w:sz w:val="24"/>
        </w:rPr>
      </w:pPr>
      <w:r>
        <w:rPr>
          <w:rFonts w:ascii="SimSun" w:hAnsi="SimSun"/>
          <w:sz w:val="24"/>
        </w:rPr>
        <w:t>4、若我们成为实际中标人，我方将按照最终采购结果签订合同，并且严格履行合同义务。本承诺函将成为合同不可分割的一部分，与合同具有同等的法律效力。</w:t>
      </w:r>
    </w:p>
    <w:p w14:paraId="78EFE471">
      <w:pPr>
        <w:widowControl/>
        <w:spacing w:line="360" w:lineRule="auto"/>
        <w:ind w:firstLine="723" w:firstLineChars="300"/>
        <w:rPr>
          <w:rFonts w:ascii="SimSun" w:hAnsi="SimSun"/>
          <w:b/>
          <w:sz w:val="24"/>
        </w:rPr>
      </w:pPr>
      <w:r>
        <w:rPr>
          <w:rFonts w:hint="eastAsia" w:ascii="SimSun" w:hAnsi="SimSun"/>
          <w:b/>
          <w:bCs/>
          <w:sz w:val="24"/>
        </w:rPr>
        <w:t>采购服务一览表：</w:t>
      </w:r>
      <w:r>
        <w:rPr>
          <w:rFonts w:hint="eastAsia" w:ascii="SimSun" w:hAnsi="SimSun" w:cs="SimSun"/>
          <w:b/>
          <w:kern w:val="0"/>
          <w:sz w:val="24"/>
        </w:rPr>
        <w:t>（项目名称）</w:t>
      </w:r>
      <w:r>
        <w:rPr>
          <w:rFonts w:hint="eastAsia" w:ascii="SimSun" w:hAnsi="SimSun"/>
          <w:b/>
          <w:sz w:val="24"/>
        </w:rPr>
        <w:t>询价采购报价单</w:t>
      </w:r>
    </w:p>
    <w:tbl>
      <w:tblPr>
        <w:tblStyle w:val="8"/>
        <w:tblpPr w:leftFromText="180" w:rightFromText="180" w:vertAnchor="text" w:horzAnchor="margin" w:tblpXSpec="center" w:tblpY="580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26"/>
        <w:gridCol w:w="3544"/>
        <w:gridCol w:w="1134"/>
        <w:gridCol w:w="2410"/>
      </w:tblGrid>
      <w:tr w14:paraId="645AF1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5A8BEC2">
            <w:pPr>
              <w:jc w:val="center"/>
              <w:rPr>
                <w:rFonts w:ascii="FangSong" w:hAnsi="FangSong" w:eastAsia="FangSong"/>
                <w:b/>
                <w:sz w:val="30"/>
                <w:szCs w:val="30"/>
              </w:rPr>
            </w:pPr>
            <w:r>
              <w:rPr>
                <w:rFonts w:hint="eastAsia" w:ascii="FangSong" w:hAnsi="FangSong" w:eastAsia="FangSong"/>
                <w:b/>
                <w:sz w:val="30"/>
                <w:szCs w:val="30"/>
              </w:rPr>
              <w:t>序号</w:t>
            </w:r>
          </w:p>
        </w:tc>
        <w:tc>
          <w:tcPr>
            <w:tcW w:w="2126" w:type="dxa"/>
            <w:vAlign w:val="center"/>
          </w:tcPr>
          <w:p w14:paraId="4E3C1B40">
            <w:pPr>
              <w:jc w:val="center"/>
              <w:rPr>
                <w:rFonts w:ascii="FangSong" w:hAnsi="FangSong" w:eastAsia="FangSong"/>
                <w:b/>
                <w:sz w:val="30"/>
                <w:szCs w:val="30"/>
              </w:rPr>
            </w:pPr>
            <w:r>
              <w:rPr>
                <w:rFonts w:hint="eastAsia" w:ascii="FangSong" w:hAnsi="FangSong" w:eastAsia="FangSong"/>
                <w:b/>
                <w:sz w:val="30"/>
                <w:szCs w:val="30"/>
              </w:rPr>
              <w:t>项目内容</w:t>
            </w:r>
          </w:p>
        </w:tc>
        <w:tc>
          <w:tcPr>
            <w:tcW w:w="3544" w:type="dxa"/>
            <w:vAlign w:val="center"/>
          </w:tcPr>
          <w:p w14:paraId="3FB8D09C">
            <w:pPr>
              <w:jc w:val="center"/>
              <w:rPr>
                <w:rFonts w:ascii="FangSong" w:hAnsi="FangSong" w:eastAsia="FangSong"/>
                <w:b/>
                <w:sz w:val="30"/>
                <w:szCs w:val="30"/>
              </w:rPr>
            </w:pPr>
            <w:r>
              <w:rPr>
                <w:rFonts w:hint="eastAsia" w:ascii="FangSong" w:hAnsi="FangSong" w:eastAsia="FangSong"/>
                <w:b/>
                <w:sz w:val="30"/>
                <w:szCs w:val="30"/>
              </w:rPr>
              <w:t>规格/材质/要求</w:t>
            </w:r>
          </w:p>
        </w:tc>
        <w:tc>
          <w:tcPr>
            <w:tcW w:w="1134" w:type="dxa"/>
            <w:vAlign w:val="center"/>
          </w:tcPr>
          <w:p w14:paraId="74A57128">
            <w:pPr>
              <w:jc w:val="center"/>
              <w:rPr>
                <w:rFonts w:ascii="FangSong" w:hAnsi="FangSong" w:eastAsia="FangSong"/>
                <w:b/>
                <w:sz w:val="30"/>
                <w:szCs w:val="30"/>
              </w:rPr>
            </w:pPr>
            <w:r>
              <w:rPr>
                <w:rFonts w:hint="eastAsia" w:ascii="FangSong" w:hAnsi="FangSong" w:eastAsia="FangSong"/>
                <w:b/>
                <w:sz w:val="30"/>
                <w:szCs w:val="30"/>
              </w:rPr>
              <w:t>数量</w:t>
            </w:r>
          </w:p>
        </w:tc>
        <w:tc>
          <w:tcPr>
            <w:tcW w:w="2410" w:type="dxa"/>
            <w:vAlign w:val="center"/>
          </w:tcPr>
          <w:p w14:paraId="40BA67C1">
            <w:pPr>
              <w:jc w:val="center"/>
              <w:rPr>
                <w:rFonts w:ascii="FangSong" w:hAnsi="FangSong" w:eastAsia="FangSong"/>
                <w:b/>
                <w:sz w:val="30"/>
                <w:szCs w:val="30"/>
              </w:rPr>
            </w:pPr>
            <w:r>
              <w:rPr>
                <w:rFonts w:hint="eastAsia" w:ascii="FangSong" w:hAnsi="FangSong" w:eastAsia="FangSong"/>
                <w:b/>
                <w:sz w:val="30"/>
                <w:szCs w:val="30"/>
              </w:rPr>
              <w:t>备注</w:t>
            </w:r>
          </w:p>
        </w:tc>
      </w:tr>
      <w:tr w14:paraId="7866BE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17152A2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14:paraId="64B6BB8B">
            <w:pPr>
              <w:jc w:val="left"/>
              <w:rPr>
                <w:rFonts w:ascii="FangSong" w:hAnsi="FangSong" w:eastAsia="FangSong" w:cs="SimSu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0048E636">
            <w:pPr>
              <w:jc w:val="left"/>
              <w:rPr>
                <w:rFonts w:ascii="FangSong" w:hAnsi="FangSong" w:eastAsia="FangSong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61DAC7E">
            <w:pPr>
              <w:jc w:val="left"/>
              <w:rPr>
                <w:rFonts w:ascii="FangSong" w:hAnsi="FangSong" w:eastAsia="FangSong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1D6B42A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</w:p>
        </w:tc>
      </w:tr>
      <w:tr w14:paraId="382495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6E77A0D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14:paraId="60AEAAE7">
            <w:pPr>
              <w:jc w:val="left"/>
              <w:rPr>
                <w:rFonts w:ascii="FangSong" w:hAnsi="FangSong" w:eastAsia="FangSong" w:cs="SimSu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AFD96D3">
            <w:pPr>
              <w:jc w:val="left"/>
              <w:rPr>
                <w:rFonts w:ascii="FangSong" w:hAnsi="FangSong" w:eastAsia="FangSong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7B00FFD">
            <w:pPr>
              <w:jc w:val="left"/>
              <w:rPr>
                <w:rFonts w:ascii="FangSong" w:hAnsi="FangSong" w:eastAsia="FangSong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0ECFADD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</w:p>
        </w:tc>
      </w:tr>
      <w:tr w14:paraId="146455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7BA8781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14:paraId="01230095">
            <w:pPr>
              <w:jc w:val="left"/>
              <w:rPr>
                <w:rFonts w:ascii="FangSong" w:hAnsi="FangSong" w:eastAsia="FangSong" w:cs="SimSu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1C0098B7">
            <w:pPr>
              <w:jc w:val="left"/>
              <w:rPr>
                <w:rFonts w:ascii="FangSong" w:hAnsi="FangSong" w:eastAsia="FangSong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44EEE8F">
            <w:pPr>
              <w:jc w:val="left"/>
              <w:rPr>
                <w:rFonts w:ascii="FangSong" w:hAnsi="FangSong" w:eastAsia="FangSong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5D0E0EB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</w:p>
        </w:tc>
      </w:tr>
      <w:tr w14:paraId="2FC897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B79987A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14:paraId="0BEE04CE">
            <w:pPr>
              <w:jc w:val="left"/>
              <w:rPr>
                <w:rFonts w:ascii="FangSong" w:hAnsi="FangSong" w:eastAsia="FangSong" w:cs="SimSu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25A644A2">
            <w:pPr>
              <w:jc w:val="left"/>
              <w:rPr>
                <w:rFonts w:ascii="FangSong" w:hAnsi="FangSong" w:eastAsia="FangSong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8F0E4DF">
            <w:pPr>
              <w:jc w:val="left"/>
              <w:rPr>
                <w:rFonts w:ascii="FangSong" w:hAnsi="FangSong" w:eastAsia="FangSong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53AE7E7">
            <w:pPr>
              <w:jc w:val="left"/>
              <w:rPr>
                <w:rFonts w:ascii="FangSong" w:hAnsi="FangSong" w:eastAsia="FangSong"/>
                <w:sz w:val="28"/>
                <w:szCs w:val="28"/>
              </w:rPr>
            </w:pPr>
          </w:p>
        </w:tc>
      </w:tr>
      <w:tr w14:paraId="10248F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7" w:type="dxa"/>
            <w:vAlign w:val="center"/>
          </w:tcPr>
          <w:p w14:paraId="639DA840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14:paraId="2622E142">
            <w:pPr>
              <w:jc w:val="left"/>
              <w:rPr>
                <w:rFonts w:ascii="FangSong" w:hAnsi="FangSong" w:eastAsia="FangSong" w:cs="SimSu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23E1352C">
            <w:pPr>
              <w:jc w:val="left"/>
              <w:rPr>
                <w:rFonts w:ascii="FangSong" w:hAnsi="FangSong" w:eastAsia="FangSong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CE6961D">
            <w:pPr>
              <w:jc w:val="left"/>
              <w:rPr>
                <w:rFonts w:ascii="FangSong" w:hAnsi="FangSong" w:eastAsia="FangSong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FB31324">
            <w:pPr>
              <w:jc w:val="left"/>
              <w:rPr>
                <w:rFonts w:ascii="FangSong" w:hAnsi="FangSong" w:eastAsia="FangSong"/>
                <w:sz w:val="28"/>
                <w:szCs w:val="28"/>
              </w:rPr>
            </w:pPr>
          </w:p>
        </w:tc>
      </w:tr>
      <w:tr w14:paraId="765F6A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00131DF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14:paraId="1C99645D">
            <w:pPr>
              <w:jc w:val="left"/>
              <w:rPr>
                <w:rFonts w:ascii="FangSong" w:hAnsi="FangSong" w:eastAsia="FangSong" w:cs="SimSu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5B9B631A">
            <w:pPr>
              <w:jc w:val="left"/>
              <w:rPr>
                <w:rFonts w:ascii="FangSong" w:hAnsi="FangSong" w:eastAsia="FangSong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E3C0D7C">
            <w:pPr>
              <w:jc w:val="left"/>
              <w:rPr>
                <w:rFonts w:ascii="FangSong" w:hAnsi="FangSong" w:eastAsia="FangSong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BAEDBDA">
            <w:pPr>
              <w:jc w:val="left"/>
              <w:rPr>
                <w:rFonts w:ascii="FangSong" w:hAnsi="FangSong" w:eastAsia="FangSong"/>
                <w:sz w:val="28"/>
                <w:szCs w:val="28"/>
              </w:rPr>
            </w:pPr>
          </w:p>
        </w:tc>
      </w:tr>
    </w:tbl>
    <w:p w14:paraId="1589FBBE">
      <w:pPr>
        <w:widowControl/>
        <w:spacing w:line="360" w:lineRule="auto"/>
        <w:ind w:firstLine="723" w:firstLineChars="300"/>
        <w:rPr>
          <w:rFonts w:ascii="SimSun" w:hAnsi="SimSun"/>
          <w:b/>
          <w:sz w:val="24"/>
        </w:rPr>
      </w:pPr>
    </w:p>
    <w:p w14:paraId="351C9ABF">
      <w:pPr>
        <w:widowControl/>
        <w:spacing w:line="360" w:lineRule="auto"/>
        <w:jc w:val="left"/>
        <w:rPr>
          <w:rFonts w:ascii="SimSun" w:hAnsi="SimSun"/>
          <w:sz w:val="24"/>
        </w:rPr>
      </w:pPr>
    </w:p>
    <w:p w14:paraId="5F088F8F">
      <w:pPr>
        <w:widowControl/>
        <w:spacing w:line="360" w:lineRule="auto"/>
        <w:ind w:firstLine="720" w:firstLineChars="300"/>
        <w:jc w:val="left"/>
        <w:rPr>
          <w:rFonts w:ascii="SimSun" w:hAnsi="SimSun"/>
          <w:sz w:val="24"/>
        </w:rPr>
      </w:pPr>
      <w:r>
        <w:rPr>
          <w:rFonts w:hint="eastAsia" w:ascii="SimSun" w:hAnsi="SimSun"/>
          <w:sz w:val="24"/>
        </w:rPr>
        <w:t>合计报价总费用为：</w:t>
      </w:r>
      <w:r>
        <w:rPr>
          <w:rFonts w:hint="eastAsia" w:ascii="SimSun" w:hAnsi="SimSun"/>
          <w:sz w:val="24"/>
          <w:u w:val="single"/>
        </w:rPr>
        <w:t xml:space="preserve">(大写）         </w:t>
      </w:r>
      <w:r>
        <w:rPr>
          <w:rFonts w:hint="eastAsia" w:ascii="SimSun" w:hAnsi="SimSun"/>
          <w:sz w:val="24"/>
        </w:rPr>
        <w:t>(</w:t>
      </w:r>
      <w:r>
        <w:rPr>
          <w:rFonts w:hint="eastAsia" w:ascii="SimSun" w:hAnsi="SimSun"/>
          <w:sz w:val="24"/>
          <w:u w:val="single"/>
        </w:rPr>
        <w:t xml:space="preserve">¥       </w:t>
      </w:r>
      <w:r>
        <w:rPr>
          <w:rFonts w:hint="eastAsia" w:ascii="SimSun" w:hAnsi="SimSun"/>
          <w:sz w:val="24"/>
        </w:rPr>
        <w:t>）</w:t>
      </w:r>
    </w:p>
    <w:p w14:paraId="7D9708D5">
      <w:pPr>
        <w:widowControl/>
        <w:spacing w:line="360" w:lineRule="auto"/>
        <w:ind w:firstLine="720" w:firstLineChars="300"/>
        <w:jc w:val="left"/>
        <w:rPr>
          <w:rFonts w:ascii="SimSun" w:hAnsi="SimSun"/>
          <w:sz w:val="24"/>
        </w:rPr>
      </w:pPr>
    </w:p>
    <w:p w14:paraId="44D22B86">
      <w:pPr>
        <w:widowControl/>
        <w:spacing w:line="360" w:lineRule="auto"/>
        <w:ind w:firstLine="720" w:firstLineChars="300"/>
        <w:jc w:val="left"/>
        <w:rPr>
          <w:rFonts w:ascii="SimSun" w:hAnsi="SimSun"/>
          <w:sz w:val="24"/>
        </w:rPr>
      </w:pPr>
      <w:r>
        <w:rPr>
          <w:rFonts w:hint="eastAsia" w:ascii="SimSun" w:hAnsi="SimSun"/>
          <w:sz w:val="24"/>
        </w:rPr>
        <w:t>注：以上项目必须提供明确的最短供货期，提供的报价应包括运输、安装调试直至交付使用等的全部费用。</w:t>
      </w:r>
    </w:p>
    <w:p w14:paraId="66585433">
      <w:pPr>
        <w:widowControl/>
        <w:spacing w:line="360" w:lineRule="auto"/>
        <w:ind w:firstLine="720" w:firstLineChars="300"/>
        <w:jc w:val="left"/>
        <w:rPr>
          <w:rFonts w:ascii="SimSun" w:hAnsi="SimSun"/>
          <w:sz w:val="24"/>
        </w:rPr>
      </w:pPr>
    </w:p>
    <w:p w14:paraId="268F7894">
      <w:pPr>
        <w:spacing w:line="360" w:lineRule="auto"/>
        <w:ind w:firstLine="4560" w:firstLineChars="1900"/>
        <w:rPr>
          <w:rFonts w:ascii="SimSun" w:hAnsi="SimSun"/>
          <w:sz w:val="24"/>
        </w:rPr>
      </w:pPr>
      <w:r>
        <w:rPr>
          <w:rFonts w:hint="eastAsia" w:ascii="SimSun" w:hAnsi="SimSun"/>
          <w:sz w:val="24"/>
        </w:rPr>
        <w:t>报价单位名称：           （盖章）</w:t>
      </w:r>
    </w:p>
    <w:p w14:paraId="317FC3A4">
      <w:pPr>
        <w:spacing w:line="360" w:lineRule="auto"/>
        <w:ind w:firstLine="4560" w:firstLineChars="1900"/>
        <w:rPr>
          <w:rFonts w:ascii="SimSun" w:hAnsi="SimSun"/>
          <w:sz w:val="24"/>
        </w:rPr>
      </w:pPr>
      <w:r>
        <w:rPr>
          <w:rFonts w:hint="eastAsia" w:ascii="SimSun" w:hAnsi="SimSun"/>
          <w:sz w:val="24"/>
        </w:rPr>
        <w:t>法定代表人或授权代表（签字）：</w:t>
      </w:r>
    </w:p>
    <w:p w14:paraId="20AD8705">
      <w:pPr>
        <w:widowControl/>
        <w:spacing w:line="360" w:lineRule="auto"/>
        <w:ind w:firstLine="4560" w:firstLineChars="1900"/>
        <w:jc w:val="left"/>
        <w:rPr>
          <w:rFonts w:ascii="SimSun" w:hAnsi="SimSun"/>
          <w:sz w:val="24"/>
        </w:rPr>
      </w:pPr>
      <w:r>
        <w:rPr>
          <w:rFonts w:ascii="SimSun" w:hAnsi="SimSun"/>
          <w:sz w:val="24"/>
        </w:rPr>
        <w:t xml:space="preserve">地址： </w:t>
      </w:r>
    </w:p>
    <w:p w14:paraId="2C436975">
      <w:pPr>
        <w:widowControl/>
        <w:spacing w:line="360" w:lineRule="auto"/>
        <w:ind w:firstLine="4560" w:firstLineChars="1900"/>
        <w:jc w:val="left"/>
        <w:rPr>
          <w:rFonts w:ascii="SimSun" w:hAnsi="SimSun"/>
          <w:sz w:val="24"/>
        </w:rPr>
      </w:pPr>
      <w:r>
        <w:rPr>
          <w:rFonts w:ascii="SimSun" w:hAnsi="SimSun"/>
          <w:sz w:val="24"/>
        </w:rPr>
        <w:t>联系人：</w:t>
      </w:r>
    </w:p>
    <w:p w14:paraId="3120ED2D">
      <w:pPr>
        <w:widowControl/>
        <w:spacing w:line="360" w:lineRule="auto"/>
        <w:ind w:firstLine="4560" w:firstLineChars="1900"/>
        <w:jc w:val="left"/>
        <w:rPr>
          <w:rFonts w:ascii="SimSun" w:hAnsi="SimSun"/>
          <w:sz w:val="24"/>
        </w:rPr>
      </w:pPr>
      <w:r>
        <w:rPr>
          <w:rFonts w:ascii="SimSun" w:hAnsi="SimSun"/>
          <w:sz w:val="24"/>
        </w:rPr>
        <w:t>电话：</w:t>
      </w:r>
    </w:p>
    <w:p w14:paraId="0741D311">
      <w:pPr>
        <w:widowControl/>
        <w:spacing w:line="360" w:lineRule="auto"/>
        <w:ind w:firstLine="4560" w:firstLineChars="1900"/>
        <w:jc w:val="left"/>
        <w:rPr>
          <w:rFonts w:ascii="SimSun" w:hAnsi="SimSun"/>
          <w:sz w:val="24"/>
        </w:rPr>
      </w:pPr>
      <w:r>
        <w:rPr>
          <w:rFonts w:ascii="SimSun" w:hAnsi="SimSun"/>
          <w:sz w:val="24"/>
        </w:rPr>
        <w:t>传真：</w:t>
      </w:r>
    </w:p>
    <w:p w14:paraId="4A852A8B">
      <w:pPr>
        <w:widowControl/>
        <w:spacing w:line="360" w:lineRule="auto"/>
        <w:ind w:firstLine="4560" w:firstLineChars="1900"/>
        <w:jc w:val="left"/>
        <w:rPr>
          <w:rFonts w:ascii="SimSun" w:hAnsi="SimSun"/>
          <w:sz w:val="24"/>
        </w:rPr>
      </w:pPr>
      <w:r>
        <w:rPr>
          <w:rFonts w:ascii="SimSun" w:hAnsi="SimSun"/>
          <w:sz w:val="24"/>
        </w:rPr>
        <w:t>邮编：</w:t>
      </w:r>
      <w:r>
        <w:rPr>
          <w:rFonts w:hint="eastAsia" w:ascii="SimSun" w:hAnsi="SimSun"/>
          <w:sz w:val="24"/>
        </w:rPr>
        <w:t xml:space="preserve"> </w:t>
      </w:r>
    </w:p>
    <w:p w14:paraId="0699A406">
      <w:pPr>
        <w:widowControl/>
        <w:spacing w:line="360" w:lineRule="auto"/>
        <w:ind w:firstLine="6120" w:firstLineChars="2550"/>
        <w:jc w:val="left"/>
        <w:rPr>
          <w:rFonts w:ascii="SimSun" w:hAnsi="SimSun"/>
          <w:sz w:val="24"/>
        </w:rPr>
      </w:pPr>
      <w:r>
        <w:rPr>
          <w:rFonts w:ascii="SimSun" w:hAnsi="SimSun"/>
          <w:sz w:val="24"/>
        </w:rPr>
        <w:t xml:space="preserve">年 </w:t>
      </w:r>
      <w:r>
        <w:rPr>
          <w:rFonts w:hint="eastAsia" w:ascii="SimSun" w:hAnsi="SimSun"/>
          <w:sz w:val="24"/>
        </w:rPr>
        <w:t xml:space="preserve">   </w:t>
      </w:r>
      <w:r>
        <w:rPr>
          <w:rFonts w:ascii="SimSun" w:hAnsi="SimSun"/>
          <w:sz w:val="24"/>
        </w:rPr>
        <w:t xml:space="preserve">月 </w:t>
      </w:r>
      <w:r>
        <w:rPr>
          <w:rFonts w:hint="eastAsia" w:ascii="SimSun" w:hAnsi="SimSun"/>
          <w:sz w:val="24"/>
        </w:rPr>
        <w:t xml:space="preserve">  日</w:t>
      </w:r>
    </w:p>
    <w:p w14:paraId="088D7DA0"/>
    <w:p w14:paraId="25FE1C28"/>
    <w:p w14:paraId="3FB003B7"/>
    <w:p w14:paraId="31F2DAAA"/>
    <w:p w14:paraId="361771C0"/>
    <w:p w14:paraId="7980DCCB"/>
    <w:p w14:paraId="3A00DF42"/>
    <w:p w14:paraId="57492A0A">
      <w:pPr>
        <w:widowControl/>
        <w:jc w:val="left"/>
      </w:pPr>
      <w:r>
        <w:br w:type="page"/>
      </w:r>
    </w:p>
    <w:p w14:paraId="1D6F4FAF">
      <w:pPr>
        <w:widowControl/>
        <w:spacing w:line="360" w:lineRule="auto"/>
        <w:jc w:val="left"/>
        <w:rPr>
          <w:rFonts w:ascii="SimSun" w:hAnsi="SimSun"/>
          <w:sz w:val="24"/>
        </w:rPr>
      </w:pPr>
      <w:r>
        <w:rPr>
          <w:rFonts w:hint="eastAsia" w:ascii="SimSun" w:hAnsi="SimSun"/>
          <w:sz w:val="24"/>
        </w:rPr>
        <w:t>附件5：</w:t>
      </w:r>
    </w:p>
    <w:p w14:paraId="55AED8FD">
      <w:pPr>
        <w:rPr>
          <w:rFonts w:ascii="SimSun" w:hAnsi="SimSun" w:cs="SimSun"/>
          <w:kern w:val="0"/>
          <w:sz w:val="44"/>
          <w:szCs w:val="44"/>
        </w:rPr>
      </w:pPr>
      <w:r>
        <w:rPr>
          <w:rFonts w:hint="eastAsia" w:ascii="SimSun" w:hAnsi="SimSun" w:cs="SimSun"/>
          <w:kern w:val="0"/>
          <w:sz w:val="44"/>
          <w:szCs w:val="44"/>
        </w:rPr>
        <w:t>有效的营业执照副本复印件</w:t>
      </w:r>
    </w:p>
    <w:p w14:paraId="5A7E96D7">
      <w:pPr>
        <w:rPr>
          <w:rFonts w:ascii="SimSun" w:hAnsi="SimSun" w:cs="SimSun"/>
          <w:kern w:val="0"/>
          <w:sz w:val="44"/>
          <w:szCs w:val="44"/>
        </w:rPr>
      </w:pPr>
    </w:p>
    <w:p w14:paraId="0FFC3944">
      <w:pPr>
        <w:rPr>
          <w:rFonts w:ascii="SimSun" w:hAnsi="SimSun" w:cs="SimSun"/>
          <w:kern w:val="0"/>
          <w:sz w:val="44"/>
          <w:szCs w:val="44"/>
        </w:rPr>
      </w:pPr>
    </w:p>
    <w:p w14:paraId="28E6D4F2">
      <w:pPr>
        <w:widowControl/>
        <w:spacing w:line="360" w:lineRule="auto"/>
        <w:jc w:val="left"/>
        <w:rPr>
          <w:rFonts w:ascii="SimSun" w:hAnsi="SimSun"/>
          <w:sz w:val="24"/>
        </w:rPr>
      </w:pPr>
      <w:r>
        <w:rPr>
          <w:rFonts w:hint="eastAsia" w:ascii="SimSun" w:hAnsi="SimSun"/>
          <w:sz w:val="24"/>
        </w:rPr>
        <w:t>附件6：</w:t>
      </w:r>
    </w:p>
    <w:p w14:paraId="09AA34F8">
      <w:r>
        <w:rPr>
          <w:rFonts w:hint="eastAsia" w:ascii="SimSun" w:hAnsi="SimSun" w:cs="SimSun"/>
          <w:kern w:val="0"/>
          <w:sz w:val="44"/>
          <w:szCs w:val="44"/>
        </w:rPr>
        <w:t>提供截止日之前半年内缴纳的任意1个月的依法纳税费或依法免缴税费的证明（复印件，原件备查，格式自拟）；无纳税记录的，应提供由供应商所在地主管国税、地税部门出具的《依法纳税或依法免税证明》（复印件，原件备查，格式自拟）（必须提供）（新成立的公司根据实际情况提供）</w:t>
      </w:r>
    </w:p>
    <w:p w14:paraId="21011A98"/>
    <w:p w14:paraId="15B7A4D0">
      <w:pPr>
        <w:jc w:val="left"/>
        <w:rPr>
          <w:rFonts w:ascii="SimSun" w:hAnsi="SimSun" w:cs="SimSun"/>
          <w:kern w:val="0"/>
          <w:sz w:val="24"/>
        </w:rPr>
      </w:pPr>
    </w:p>
    <w:p w14:paraId="07D0153D">
      <w:pPr>
        <w:jc w:val="left"/>
        <w:rPr>
          <w:rFonts w:ascii="SimSun" w:hAnsi="SimSun" w:cs="SimSun"/>
          <w:kern w:val="0"/>
          <w:sz w:val="24"/>
        </w:rPr>
      </w:pPr>
    </w:p>
    <w:p w14:paraId="4EDC4989">
      <w:pPr>
        <w:jc w:val="left"/>
        <w:rPr>
          <w:rFonts w:ascii="SimSun" w:hAnsi="SimSun" w:cs="SimSun"/>
          <w:kern w:val="0"/>
          <w:sz w:val="24"/>
        </w:rPr>
      </w:pPr>
      <w:r>
        <w:rPr>
          <w:rFonts w:hint="eastAsia" w:ascii="SimSun" w:hAnsi="SimSun" w:cs="SimSun"/>
          <w:kern w:val="0"/>
          <w:sz w:val="24"/>
        </w:rPr>
        <w:t>附件7：</w:t>
      </w:r>
    </w:p>
    <w:p w14:paraId="11A75AB3">
      <w:r>
        <w:rPr>
          <w:rFonts w:hint="eastAsia" w:ascii="SimSun" w:hAnsi="SimSun" w:cs="SimSun"/>
          <w:kern w:val="0"/>
          <w:sz w:val="44"/>
          <w:szCs w:val="44"/>
        </w:rPr>
        <w:t>提供在“信用中国”网站(www.creditchina.gov.cn)、中国政府采购网(www.ccgp.gov.cn)渠道的信用查询页面打印文件（必须提供，加盖公章）</w:t>
      </w:r>
    </w:p>
    <w:p w14:paraId="518F1C56"/>
    <w:p w14:paraId="313AD662"/>
    <w:p w14:paraId="6CE81161"/>
    <w:p w14:paraId="74929F3B">
      <w:pPr>
        <w:jc w:val="left"/>
        <w:rPr>
          <w:rFonts w:ascii="SimSun" w:hAnsi="SimSun" w:cs="SimSun"/>
          <w:kern w:val="0"/>
          <w:sz w:val="24"/>
        </w:rPr>
      </w:pPr>
      <w:r>
        <w:rPr>
          <w:rFonts w:hint="eastAsia" w:ascii="SimSun" w:hAnsi="SimSun" w:cs="SimSun"/>
          <w:kern w:val="0"/>
          <w:sz w:val="24"/>
        </w:rPr>
        <w:t>附件8：</w:t>
      </w:r>
    </w:p>
    <w:p w14:paraId="4A2B62C8">
      <w:pPr>
        <w:jc w:val="center"/>
        <w:rPr>
          <w:rFonts w:ascii="SimSun" w:hAnsi="SimSun" w:cs="SimSun"/>
          <w:kern w:val="0"/>
          <w:sz w:val="44"/>
          <w:szCs w:val="44"/>
        </w:rPr>
      </w:pPr>
      <w:r>
        <w:rPr>
          <w:rFonts w:hint="eastAsia" w:ascii="SimSun" w:hAnsi="SimSun" w:cs="SimSun"/>
          <w:kern w:val="0"/>
          <w:sz w:val="44"/>
          <w:szCs w:val="44"/>
        </w:rPr>
        <w:t>相关服务案例</w:t>
      </w:r>
    </w:p>
    <w:p w14:paraId="71616776"/>
    <w:p w14:paraId="1F44801B">
      <w:pPr>
        <w:pStyle w:val="2"/>
      </w:pPr>
    </w:p>
    <w:sectPr>
      <w:headerReference r:id="rId4" w:type="default"/>
      <w:footerReference r:id="rId5" w:type="default"/>
      <w:footerReference r:id="rId6" w:type="even"/>
      <w:pgSz w:w="11906" w:h="16838"/>
      <w:pgMar w:top="1134" w:right="1134" w:bottom="1134" w:left="1134" w:header="720" w:footer="720" w:gutter="0"/>
      <w:pgNumType w:start="1"/>
      <w:cols w:space="720" w:num="1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FangSong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53EC2">
    <w:pPr>
      <w:pStyle w:val="2"/>
      <w:framePr w:wrap="around" w:vAnchor="text" w:hAnchor="margin" w:xAlign="right" w:y="1"/>
      <w:jc w:val="both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713961E9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A58D0">
    <w:pPr>
      <w:pStyle w:val="2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</w:p>
  <w:p w14:paraId="03E5721B">
    <w:pPr>
      <w:pStyle w:val="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11632">
    <w:pPr>
      <w:pStyle w:val="2"/>
      <w:framePr w:wrap="around" w:vAnchor="text" w:hAnchor="margin" w:xAlign="center" w:y="1"/>
      <w:rPr>
        <w:rStyle w:val="10"/>
        <w:sz w:val="21"/>
      </w:rPr>
    </w:pPr>
    <w:r>
      <w:rPr>
        <w:sz w:val="21"/>
      </w:rPr>
      <w:fldChar w:fldCharType="begin"/>
    </w:r>
    <w:r>
      <w:rPr>
        <w:rStyle w:val="10"/>
        <w:sz w:val="21"/>
      </w:rPr>
      <w:instrText xml:space="preserve">PAGE  </w:instrText>
    </w:r>
    <w:r>
      <w:rPr>
        <w:sz w:val="21"/>
      </w:rPr>
      <w:fldChar w:fldCharType="separate"/>
    </w:r>
    <w:r>
      <w:rPr>
        <w:rStyle w:val="10"/>
        <w:sz w:val="21"/>
      </w:rPr>
      <w:t>0</w:t>
    </w:r>
    <w:r>
      <w:rPr>
        <w:sz w:val="21"/>
      </w:rPr>
      <w:fldChar w:fldCharType="end"/>
    </w:r>
  </w:p>
  <w:p w14:paraId="5330F574">
    <w:pPr>
      <w:pStyle w:val="2"/>
      <w:rPr>
        <w:sz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ABC92">
    <w:pPr>
      <w:pStyle w:val="6"/>
      <w:tabs>
        <w:tab w:val="center" w:pos="0"/>
        <w:tab w:val="clear" w:pos="4153"/>
      </w:tabs>
      <w:jc w:val="both"/>
    </w:pPr>
    <w:r>
      <w:rPr>
        <w:rFonts w:hint="eastAsia"/>
      </w:rPr>
      <w:t xml:space="preserve">     </w:t>
    </w:r>
  </w:p>
  <w:p w14:paraId="2BA37CFB">
    <w:pPr>
      <w:pStyle w:val="6"/>
      <w:tabs>
        <w:tab w:val="center" w:pos="0"/>
        <w:tab w:val="clear" w:pos="4153"/>
      </w:tabs>
      <w:jc w:val="both"/>
    </w:pPr>
    <w:r>
      <w:rPr>
        <w:rFonts w:hint="eastAsia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C0B883"/>
    <w:multiLevelType w:val="singleLevel"/>
    <w:tmpl w:val="9BC0B88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2AB02C"/>
    <w:multiLevelType w:val="singleLevel"/>
    <w:tmpl w:val="192AB0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2315B"/>
    <w:rsid w:val="2FB7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Plain Text"/>
    <w:basedOn w:val="1"/>
    <w:next w:val="3"/>
    <w:qFormat/>
    <w:uiPriority w:val="0"/>
    <w:rPr>
      <w:rFonts w:ascii="SimSun" w:hAnsi="Courier New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2121</Words>
  <Characters>2225</Characters>
  <Lines>0</Lines>
  <Paragraphs>0</Paragraphs>
  <TotalTime>0</TotalTime>
  <ScaleCrop>false</ScaleCrop>
  <LinksUpToDate>false</LinksUpToDate>
  <CharactersWithSpaces>2916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2025-07-25T03:50:00Z</dcterms:created>
  <dc:creator>Administrator</dc:creator>
  <cp:lastModifiedBy>丶子朝</cp:lastModifiedBy>
  <dcterms:modified xsi:type="dcterms:W3CDTF">2025-07-25T03:54:32Z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eyJoZGlkIjoiYWQ1OTc0MGQ3MTViNzc5MzFiNTZmZTA0OWRjMWQyNTEiLCJ1c2VySWQiOiIzMzIxNzM2MzUifQ==</vt:lpwstr>
  </property>
  <property fmtid="{D5CDD505-2E9C-101B-9397-08002B2CF9AE}" pid="4" name="ICV">
    <vt:lpwstr>CC5ADA0ADD6441B396C07D7EB27E2AAE_12</vt:lpwstr>
  </property>
</Properties>
</file>